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B50" w:rsidRPr="007C3190" w:rsidRDefault="00092B50" w:rsidP="00092B50">
      <w:pPr>
        <w:pStyle w:val="Titlu1"/>
        <w:rPr>
          <w:rFonts w:cstheme="minorHAnsi"/>
        </w:rPr>
      </w:pPr>
      <w:bookmarkStart w:id="0" w:name="_GoBack"/>
      <w:r w:rsidRPr="007C3190">
        <w:rPr>
          <w:rFonts w:cstheme="minorHAnsi"/>
          <w:bCs w:val="0"/>
          <w:sz w:val="24"/>
        </w:rPr>
        <w:t xml:space="preserve">E1.2.4L FIȘA DE EVALUARE  GENERALĂ A PROIECTULUI DR 36 LEADER </w:t>
      </w:r>
      <w:r w:rsidRPr="00AB5431">
        <w:rPr>
          <w:rFonts w:cstheme="minorHAnsi"/>
          <w:b w:val="0"/>
          <w:bCs w:val="0"/>
          <w:sz w:val="24"/>
        </w:rPr>
        <w:t>(proiecte de tip start-up</w:t>
      </w:r>
      <w:r w:rsidRPr="00AB5431">
        <w:rPr>
          <w:rFonts w:cstheme="minorHAnsi"/>
          <w:b w:val="0"/>
          <w:sz w:val="24"/>
        </w:rPr>
        <w:t>)</w:t>
      </w:r>
    </w:p>
    <w:bookmarkEnd w:id="0"/>
    <w:p w:rsidR="00092B50" w:rsidRPr="00AB5431" w:rsidRDefault="00092B50" w:rsidP="00092B50">
      <w:pPr>
        <w:tabs>
          <w:tab w:val="left" w:pos="0"/>
        </w:tabs>
        <w:spacing w:after="120" w:line="240" w:lineRule="auto"/>
        <w:rPr>
          <w:rFonts w:asciiTheme="minorHAnsi" w:hAnsiTheme="minorHAnsi" w:cstheme="minorHAnsi"/>
          <w:sz w:val="24"/>
          <w:lang w:val="it-IT"/>
        </w:rPr>
      </w:pPr>
      <w:r w:rsidRPr="00AB5431">
        <w:rPr>
          <w:rFonts w:asciiTheme="minorHAnsi" w:hAnsiTheme="minorHAnsi" w:cstheme="minorHAnsi"/>
          <w:sz w:val="24"/>
        </w:rPr>
        <w:t xml:space="preserve">cu obiective care se încadrează în prevederile </w:t>
      </w:r>
      <w:r w:rsidRPr="00AB5431">
        <w:rPr>
          <w:rFonts w:asciiTheme="minorHAnsi" w:hAnsiTheme="minorHAnsi" w:cstheme="minorHAnsi"/>
          <w:sz w:val="24"/>
          <w:lang w:val="it-IT"/>
        </w:rPr>
        <w:t>art. 75 alin.(2). lit. (b)-</w:t>
      </w:r>
      <w:r w:rsidRPr="00AB5431">
        <w:rPr>
          <w:rFonts w:asciiTheme="minorHAnsi" w:eastAsia="Times New Roman" w:hAnsiTheme="minorHAnsi" w:cstheme="minorHAnsi"/>
          <w:lang w:val="it-IT"/>
        </w:rPr>
        <w:t>parţial</w:t>
      </w:r>
      <w:r w:rsidRPr="00AB5431">
        <w:rPr>
          <w:rFonts w:asciiTheme="minorHAnsi" w:hAnsiTheme="minorHAnsi" w:cstheme="minorHAnsi"/>
          <w:sz w:val="24"/>
          <w:lang w:val="it-IT"/>
        </w:rPr>
        <w:t xml:space="preserve">, doar pentru diversificarea veniturilor gospodăriei agricole prin desfasurarea de activităţi neagricole </w:t>
      </w:r>
      <w:r w:rsidRPr="00AB5431">
        <w:rPr>
          <w:rFonts w:asciiTheme="minorHAnsi" w:eastAsia="Times New Roman" w:hAnsiTheme="minorHAnsi" w:cstheme="minorHAnsi"/>
          <w:lang w:val="it-IT"/>
        </w:rPr>
        <w:t>şi</w:t>
      </w:r>
      <w:r w:rsidRPr="00AB5431">
        <w:rPr>
          <w:rFonts w:asciiTheme="minorHAnsi" w:hAnsiTheme="minorHAnsi" w:cstheme="minorHAnsi"/>
          <w:sz w:val="24"/>
          <w:lang w:val="it-IT"/>
        </w:rPr>
        <w:t xml:space="preserve"> lit. (c)</w:t>
      </w:r>
    </w:p>
    <w:p w:rsidR="00092B50" w:rsidRPr="00AB5431" w:rsidRDefault="00AB5431" w:rsidP="00092B50">
      <w:pPr>
        <w:spacing w:before="120" w:after="120" w:line="240" w:lineRule="auto"/>
        <w:rPr>
          <w:rFonts w:asciiTheme="minorHAnsi" w:hAnsiTheme="minorHAnsi" w:cstheme="minorHAnsi"/>
          <w:b/>
          <w:sz w:val="24"/>
        </w:rPr>
      </w:pPr>
      <w:r w:rsidRPr="00AB5431">
        <w:rPr>
          <w:rFonts w:asciiTheme="minorHAnsi" w:hAnsiTheme="minorHAnsi" w:cstheme="minorHAnsi"/>
          <w:b/>
          <w:sz w:val="24"/>
        </w:rPr>
        <w:t>Intervenția 3</w:t>
      </w:r>
      <w:r w:rsidR="000B73F1">
        <w:rPr>
          <w:rFonts w:asciiTheme="minorHAnsi" w:hAnsiTheme="minorHAnsi" w:cstheme="minorHAnsi"/>
          <w:b/>
          <w:sz w:val="24"/>
        </w:rPr>
        <w:t xml:space="preserve"> „</w:t>
      </w:r>
      <w:r w:rsidRPr="00AB5431">
        <w:rPr>
          <w:rFonts w:asciiTheme="minorHAnsi" w:hAnsiTheme="minorHAnsi" w:cstheme="minorHAnsi"/>
          <w:b/>
          <w:sz w:val="24"/>
        </w:rPr>
        <w:t>Sprijin pentru înființarea afacerilor noi neagricole pentru tineri și femei</w:t>
      </w:r>
      <w:r w:rsidR="000B73F1">
        <w:rPr>
          <w:rFonts w:asciiTheme="minorHAnsi" w:hAnsiTheme="minorHAnsi" w:cstheme="minorHAnsi"/>
          <w:b/>
          <w:sz w:val="24"/>
        </w:rPr>
        <w:t>”</w:t>
      </w:r>
    </w:p>
    <w:p w:rsidR="00AB5431" w:rsidRPr="00AB5431" w:rsidRDefault="00AB5431" w:rsidP="00092B50">
      <w:pPr>
        <w:spacing w:before="120" w:after="120" w:line="240" w:lineRule="auto"/>
        <w:rPr>
          <w:rFonts w:asciiTheme="minorHAnsi" w:hAnsiTheme="minorHAnsi" w:cstheme="minorHAnsi"/>
          <w:sz w:val="24"/>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092B50" w:rsidRPr="00880A57" w:rsidRDefault="00092B50" w:rsidP="00092B50">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rsidR="00092B50" w:rsidRPr="00880A57" w:rsidRDefault="00092B50" w:rsidP="00092B50">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rsidR="00092B50" w:rsidRPr="00880A57" w:rsidRDefault="00092B50" w:rsidP="00092B50">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rsidR="00AB5431" w:rsidRDefault="00AB5431" w:rsidP="00092B50">
      <w:pPr>
        <w:overflowPunct w:val="0"/>
        <w:autoSpaceDE w:val="0"/>
        <w:autoSpaceDN w:val="0"/>
        <w:adjustRightInd w:val="0"/>
        <w:spacing w:after="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w:t>
      </w:r>
      <w:r w:rsidR="00AB5431">
        <w:rPr>
          <w:rFonts w:asciiTheme="minorHAnsi" w:hAnsiTheme="minorHAnsi" w:cstheme="minorHAnsi"/>
          <w:sz w:val="24"/>
        </w:rPr>
        <w:t xml:space="preserve"> </w:t>
      </w:r>
      <w:r w:rsidRPr="00880A57">
        <w:rPr>
          <w:rFonts w:asciiTheme="minorHAnsi" w:hAnsiTheme="minorHAnsi" w:cstheme="minorHAnsi"/>
          <w:sz w:val="24"/>
        </w:rPr>
        <w:t>GAL:</w:t>
      </w:r>
      <w:r w:rsidR="00AB5431">
        <w:rPr>
          <w:rFonts w:asciiTheme="minorHAnsi" w:hAnsiTheme="minorHAnsi" w:cstheme="minorHAnsi"/>
          <w:sz w:val="24"/>
        </w:rPr>
        <w:t xml:space="preserve"> ASOCIAȚIA GAL COVURLUI</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Numar autorizare GAL </w:t>
      </w:r>
      <w:r w:rsidR="00AB5431">
        <w:rPr>
          <w:rFonts w:asciiTheme="minorHAnsi" w:hAnsiTheme="minorHAnsi" w:cstheme="minorHAnsi"/>
          <w:sz w:val="24"/>
        </w:rPr>
        <w:t xml:space="preserve">76 </w:t>
      </w:r>
      <w:r w:rsidRPr="00880A57">
        <w:rPr>
          <w:rFonts w:asciiTheme="minorHAnsi" w:hAnsiTheme="minorHAnsi" w:cstheme="minorHAnsi"/>
          <w:sz w:val="24"/>
        </w:rPr>
        <w:t>din data</w:t>
      </w:r>
      <w:r w:rsidR="00AB5431">
        <w:rPr>
          <w:rFonts w:asciiTheme="minorHAnsi" w:hAnsiTheme="minorHAnsi" w:cstheme="minorHAnsi"/>
          <w:sz w:val="24"/>
        </w:rPr>
        <w:t xml:space="preserve"> 01.08.2024</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r w:rsidR="00AB5431">
        <w:rPr>
          <w:rFonts w:asciiTheme="minorHAnsi" w:hAnsiTheme="minorHAnsi" w:cstheme="minorHAnsi"/>
          <w:sz w:val="24"/>
        </w:rPr>
        <w:t>: 30461979</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rsidR="00AB5431" w:rsidRDefault="00AB5431" w:rsidP="00092B50">
      <w:pPr>
        <w:overflowPunct w:val="0"/>
        <w:autoSpaceDE w:val="0"/>
        <w:autoSpaceDN w:val="0"/>
        <w:adjustRightInd w:val="0"/>
        <w:spacing w:after="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rsidR="00092B50" w:rsidRPr="00880A57" w:rsidRDefault="00092B50" w:rsidP="00092B50">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rsidR="00092B50" w:rsidRPr="00880A57" w:rsidRDefault="00092B50" w:rsidP="00092B50">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rsidR="00092B50" w:rsidRPr="00880A57" w:rsidRDefault="00092B50" w:rsidP="00092B50">
      <w:pPr>
        <w:spacing w:after="120" w:line="240" w:lineRule="auto"/>
        <w:rPr>
          <w:rFonts w:asciiTheme="minorHAnsi" w:hAnsiTheme="minorHAnsi" w:cstheme="minorHAnsi"/>
          <w:sz w:val="24"/>
        </w:rPr>
      </w:pPr>
    </w:p>
    <w:p w:rsidR="00092B50" w:rsidRPr="00880A57" w:rsidRDefault="00092B50" w:rsidP="00092B50">
      <w:pPr>
        <w:spacing w:after="120" w:line="240" w:lineRule="auto"/>
        <w:rPr>
          <w:rFonts w:asciiTheme="minorHAnsi" w:hAnsiTheme="minorHAnsi" w:cstheme="minorHAnsi"/>
          <w:sz w:val="24"/>
        </w:rPr>
      </w:pPr>
    </w:p>
    <w:p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Punctaj obtinut dupa verificarea criteriilor de selectie de către GAL:</w:t>
      </w:r>
    </w:p>
    <w:tbl>
      <w:tblPr>
        <w:tblStyle w:val="TableGrid27"/>
        <w:tblpPr w:leftFromText="180" w:rightFromText="180" w:vertAnchor="text" w:horzAnchor="page" w:tblpX="8836" w:tblpY="-45"/>
        <w:tblW w:w="0" w:type="auto"/>
        <w:tblLook w:val="04A0"/>
      </w:tblPr>
      <w:tblGrid>
        <w:gridCol w:w="2405"/>
      </w:tblGrid>
      <w:tr w:rsidR="00092B50" w:rsidRPr="00880A57" w:rsidTr="00FA62DC">
        <w:tc>
          <w:tcPr>
            <w:tcW w:w="2405" w:type="dxa"/>
          </w:tcPr>
          <w:p w:rsidR="00092B50" w:rsidRPr="00880A57" w:rsidRDefault="00092B50" w:rsidP="00FA62DC">
            <w:pPr>
              <w:spacing w:after="0" w:line="240" w:lineRule="auto"/>
              <w:rPr>
                <w:rFonts w:asciiTheme="minorHAnsi" w:hAnsiTheme="minorHAnsi" w:cstheme="minorHAnsi"/>
                <w:sz w:val="24"/>
              </w:rPr>
            </w:pPr>
          </w:p>
        </w:tc>
      </w:tr>
    </w:tbl>
    <w:p w:rsidR="00092B50" w:rsidRPr="00880A57" w:rsidRDefault="00092B50" w:rsidP="00092B50">
      <w:pPr>
        <w:spacing w:after="0" w:line="240" w:lineRule="auto"/>
        <w:rPr>
          <w:rFonts w:asciiTheme="minorHAnsi" w:hAnsiTheme="minorHAnsi" w:cstheme="minorHAnsi"/>
          <w:sz w:val="24"/>
        </w:rPr>
      </w:pPr>
    </w:p>
    <w:p w:rsidR="00092B50" w:rsidRPr="00880A57" w:rsidRDefault="00092B50" w:rsidP="00092B50">
      <w:pPr>
        <w:spacing w:after="120" w:line="240" w:lineRule="auto"/>
        <w:rPr>
          <w:rFonts w:asciiTheme="minorHAnsi" w:hAnsiTheme="minorHAnsi" w:cstheme="minorHAnsi"/>
          <w:b/>
          <w:sz w:val="24"/>
        </w:rPr>
      </w:pPr>
    </w:p>
    <w:p w:rsidR="00AB5431" w:rsidRDefault="00AB5431" w:rsidP="00092B50">
      <w:pPr>
        <w:rPr>
          <w:rFonts w:asciiTheme="minorHAnsi" w:hAnsiTheme="minorHAnsi" w:cstheme="minorHAnsi"/>
          <w:b/>
          <w:sz w:val="24"/>
        </w:rPr>
      </w:pPr>
    </w:p>
    <w:p w:rsidR="00092B50" w:rsidRPr="00880A57" w:rsidRDefault="00092B50" w:rsidP="00092B50">
      <w:pPr>
        <w:rPr>
          <w:rFonts w:asciiTheme="minorHAnsi" w:hAnsiTheme="minorHAnsi" w:cstheme="minorHAnsi"/>
          <w:b/>
          <w:sz w:val="24"/>
        </w:rPr>
      </w:pPr>
      <w:r w:rsidRPr="00880A57">
        <w:rPr>
          <w:rFonts w:asciiTheme="minorHAnsi" w:hAnsiTheme="minorHAnsi" w:cstheme="minorHAnsi"/>
          <w:b/>
          <w:sz w:val="24"/>
        </w:rPr>
        <w:lastRenderedPageBreak/>
        <w:t>VERIFICAREA CRITERIILOR GENERALE DE ELIGIBILITATE ALE PROIECTULUI</w:t>
      </w:r>
    </w:p>
    <w:p w:rsidR="00092B50" w:rsidRPr="00880A57" w:rsidRDefault="00092B50" w:rsidP="00092B50">
      <w:pPr>
        <w:spacing w:before="120" w:after="120" w:line="240" w:lineRule="auto"/>
        <w:rPr>
          <w:rFonts w:asciiTheme="minorHAnsi" w:hAnsiTheme="minorHAnsi" w:cstheme="minorHAnsi"/>
          <w:sz w:val="24"/>
        </w:rPr>
      </w:pPr>
    </w:p>
    <w:p w:rsidR="00092B50" w:rsidRPr="00880A57" w:rsidRDefault="00092B50" w:rsidP="00FA62DC">
      <w:pPr>
        <w:pStyle w:val="Titlu1"/>
      </w:pPr>
      <w:r w:rsidRPr="00880A57">
        <w:t xml:space="preserve">C. VERIFICAREA CRITERIILOR GENERALE DE ELIGIBILITATE </w:t>
      </w:r>
    </w:p>
    <w:p w:rsidR="00092B50" w:rsidRPr="00880A57" w:rsidRDefault="00092B50" w:rsidP="00092B50">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8"/>
        <w:gridCol w:w="1069"/>
        <w:gridCol w:w="1069"/>
        <w:gridCol w:w="1192"/>
      </w:tblGrid>
      <w:tr w:rsidR="00092B50" w:rsidRPr="00880A57" w:rsidTr="00FA62DC">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rsidR="00092B50" w:rsidRPr="00880A57" w:rsidRDefault="00092B50" w:rsidP="00FA62D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4C6E7" w:themeFill="accent1" w:themeFillTint="66"/>
              </w:rPr>
              <w:t>EG 1 Verificarea eligibilităţii solicitantului</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rsidTr="00FA62DC">
        <w:tc>
          <w:tcPr>
            <w:tcW w:w="6768" w:type="dxa"/>
            <w:vMerge/>
            <w:tcBorders>
              <w:left w:val="single" w:sz="4" w:space="0" w:color="auto"/>
              <w:bottom w:val="single" w:sz="4" w:space="0" w:color="auto"/>
              <w:right w:val="single" w:sz="4" w:space="0" w:color="auto"/>
            </w:tcBorders>
            <w:shd w:val="clear" w:color="auto" w:fill="B4C6E7" w:themeFill="accent1" w:themeFillTint="66"/>
          </w:tcPr>
          <w:p w:rsidR="00092B50" w:rsidRPr="00880A57" w:rsidRDefault="00092B50" w:rsidP="00FA62D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EG 1.1 Solicitantul proiectului trebuie să se încadreze în categoria beneficiarilor eligibili, aşa cum sunt definiţi in Fişa intervenţiei elaborată de GAL, respectiv:</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both"/>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rPr>
              <w:t>Persoană fizică autorizată</w:t>
            </w:r>
            <w:r w:rsidRPr="00880A57">
              <w:rPr>
                <w:rFonts w:asciiTheme="minorHAnsi" w:hAnsiTheme="minorHAnsi" w:cstheme="minorHAnsi"/>
                <w:sz w:val="24"/>
              </w:rPr>
              <w:t xml:space="preserve"> (OUG nr. 44/2008)</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both"/>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rPr>
              <w:t>Intreprindere individuală</w:t>
            </w:r>
            <w:r w:rsidRPr="00880A57">
              <w:rPr>
                <w:rFonts w:asciiTheme="minorHAnsi" w:hAnsiTheme="minorHAnsi" w:cstheme="minorHAnsi"/>
                <w:sz w:val="24"/>
              </w:rPr>
              <w:t xml:space="preserve"> (OUG nr. 44/ 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both"/>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rPr>
              <w:t>Intreprindere familială</w:t>
            </w:r>
            <w:r w:rsidRPr="00880A57">
              <w:rPr>
                <w:rFonts w:asciiTheme="minorHAnsi" w:hAnsiTheme="minorHAnsi" w:cstheme="minorHAnsi"/>
                <w:sz w:val="24"/>
              </w:rPr>
              <w:t xml:space="preserve"> (OUG NR. 44/2008)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both"/>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Societate cu răspundere limitată</w:t>
            </w:r>
            <w:r w:rsidRPr="00880A57">
              <w:rPr>
                <w:rFonts w:asciiTheme="minorHAnsi" w:hAnsiTheme="minorHAnsi" w:cstheme="minorHAnsi"/>
                <w:sz w:val="24"/>
              </w:rPr>
              <w:t xml:space="preserve"> – SRL (</w:t>
            </w:r>
            <w:r w:rsidRPr="00880A57">
              <w:rPr>
                <w:rFonts w:asciiTheme="minorHAnsi" w:hAnsiTheme="minorHAnsi" w:cstheme="minorHAnsi"/>
                <w:i/>
                <w:sz w:val="24"/>
              </w:rPr>
              <w:t xml:space="preserve">înfiinţată în baza Legii nr. </w:t>
            </w:r>
            <w:r w:rsidRPr="00880A57">
              <w:rPr>
                <w:rFonts w:asciiTheme="minorHAnsi" w:hAnsiTheme="minorHAnsi" w:cstheme="minorHAnsi"/>
                <w:sz w:val="24"/>
              </w:rPr>
              <w:t>31/ 1990</w:t>
            </w:r>
            <w:r w:rsidRPr="00880A57">
              <w:rPr>
                <w:rFonts w:asciiTheme="minorHAnsi" w:hAnsiTheme="minorHAnsi" w:cstheme="minorHAnsi"/>
                <w:i/>
                <w:sz w:val="24"/>
              </w:rPr>
              <w:t>, cu modificările şi completările ulterioare</w:t>
            </w:r>
            <w:r w:rsidRPr="00880A57">
              <w:rPr>
                <w:rFonts w:asciiTheme="minorHAnsi" w:hAnsiTheme="minorHAnsi" w:cstheme="minorHAnsi"/>
                <w:sz w:val="24"/>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both"/>
              <w:rPr>
                <w:rFonts w:asciiTheme="minorHAnsi" w:hAnsiTheme="minorHAnsi" w:cstheme="minorHAnsi"/>
                <w:sz w:val="24"/>
              </w:rPr>
            </w:pPr>
          </w:p>
        </w:tc>
      </w:tr>
      <w:tr w:rsidR="00A82469"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A82469" w:rsidRPr="005F5888" w:rsidRDefault="00A82469" w:rsidP="00A72975">
            <w:pPr>
              <w:spacing w:after="0" w:line="240" w:lineRule="auto"/>
              <w:jc w:val="both"/>
              <w:rPr>
                <w:rFonts w:asciiTheme="minorHAnsi" w:hAnsiTheme="minorHAnsi" w:cstheme="minorHAnsi"/>
                <w:sz w:val="24"/>
                <w:lang w:val="it-IT"/>
              </w:rPr>
            </w:pPr>
            <w:r w:rsidRPr="00880A57">
              <w:rPr>
                <w:rFonts w:asciiTheme="minorHAnsi" w:hAnsiTheme="minorHAnsi" w:cstheme="minorHAnsi"/>
                <w:b/>
                <w:sz w:val="24"/>
              </w:rPr>
              <w:t>Societate comercială cu capital privat</w:t>
            </w:r>
            <w:r w:rsidRPr="00880A57">
              <w:rPr>
                <w:rFonts w:asciiTheme="minorHAnsi" w:hAnsiTheme="minorHAnsi" w:cstheme="minorHAnsi"/>
                <w:sz w:val="24"/>
              </w:rPr>
              <w:t xml:space="preserve"> (</w:t>
            </w:r>
            <w:r w:rsidRPr="00880A57">
              <w:rPr>
                <w:rFonts w:asciiTheme="minorHAnsi" w:hAnsiTheme="minorHAnsi" w:cstheme="minorHAnsi"/>
                <w:i/>
                <w:sz w:val="24"/>
              </w:rPr>
              <w:t xml:space="preserve">înfiinţată în baza Legii nr. </w:t>
            </w:r>
            <w:r w:rsidRPr="00880A57">
              <w:rPr>
                <w:rFonts w:asciiTheme="minorHAnsi" w:hAnsiTheme="minorHAnsi" w:cstheme="minorHAnsi"/>
                <w:sz w:val="24"/>
              </w:rPr>
              <w:t>15/ 1990</w:t>
            </w:r>
            <w:r w:rsidRPr="00880A57">
              <w:rPr>
                <w:rFonts w:asciiTheme="minorHAnsi" w:hAnsiTheme="minorHAnsi" w:cstheme="minorHAnsi"/>
                <w:i/>
                <w:sz w:val="24"/>
              </w:rPr>
              <w:t>, cu modificarile şi completările ulterioare</w:t>
            </w:r>
            <w:r w:rsidRPr="00880A57">
              <w:rPr>
                <w:rFonts w:asciiTheme="minorHAnsi" w:hAnsiTheme="minorHAnsi" w:cstheme="minorHAnsi"/>
                <w:sz w:val="24"/>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A82469" w:rsidRPr="00880A57" w:rsidRDefault="00A82469" w:rsidP="00A72975">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A82469" w:rsidRPr="00880A57" w:rsidRDefault="00A82469" w:rsidP="00A72975">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A82469" w:rsidRPr="00880A57" w:rsidRDefault="00A82469" w:rsidP="00FA62DC">
            <w:pPr>
              <w:spacing w:after="0" w:line="240" w:lineRule="auto"/>
              <w:jc w:val="both"/>
              <w:rPr>
                <w:rFonts w:asciiTheme="minorHAnsi" w:hAnsiTheme="minorHAnsi" w:cstheme="minorHAnsi"/>
                <w:sz w:val="24"/>
              </w:rPr>
            </w:pPr>
          </w:p>
        </w:tc>
      </w:tr>
      <w:tr w:rsidR="00A82469"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A82469" w:rsidRPr="00A82469" w:rsidRDefault="00A82469" w:rsidP="00A72975">
            <w:pPr>
              <w:spacing w:after="0" w:line="240" w:lineRule="auto"/>
              <w:jc w:val="both"/>
              <w:rPr>
                <w:rFonts w:asciiTheme="minorHAnsi" w:hAnsiTheme="minorHAnsi" w:cstheme="minorHAnsi"/>
                <w:sz w:val="24"/>
              </w:rPr>
            </w:pPr>
            <w:r w:rsidRPr="00A82469">
              <w:rPr>
                <w:rFonts w:asciiTheme="minorHAnsi" w:hAnsiTheme="minorHAnsi" w:cstheme="minorHAnsi"/>
                <w:sz w:val="24"/>
              </w:rPr>
              <w:t>Micro-întreprinderi și întreprinderi mici</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A82469" w:rsidRPr="00880A57" w:rsidRDefault="00A82469" w:rsidP="00A72975">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A82469" w:rsidRPr="00880A57" w:rsidRDefault="00A82469" w:rsidP="00A72975">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A82469" w:rsidRPr="00880A57" w:rsidRDefault="00A82469" w:rsidP="00FA62DC">
            <w:pPr>
              <w:spacing w:after="0" w:line="240" w:lineRule="auto"/>
              <w:jc w:val="both"/>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sz w:val="24"/>
              </w:rPr>
              <w:t>Cabinet Medical Individual</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center"/>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center"/>
              <w:rPr>
                <w:rFonts w:asciiTheme="minorHAnsi" w:hAnsiTheme="minorHAnsi" w:cstheme="minorHAnsi"/>
                <w:sz w:val="24"/>
              </w:rPr>
            </w:pPr>
          </w:p>
        </w:tc>
      </w:tr>
      <w:tr w:rsidR="00092B50" w:rsidRPr="00880A5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5F5888">
              <w:rPr>
                <w:rFonts w:asciiTheme="minorHAnsi" w:hAnsiTheme="minorHAnsi" w:cstheme="minorHAnsi"/>
                <w:b/>
                <w:sz w:val="24"/>
                <w:lang w:val="it-IT"/>
              </w:rPr>
              <w:t xml:space="preserve">1.2 </w:t>
            </w:r>
            <w:r w:rsidRPr="00880A57">
              <w:rPr>
                <w:rFonts w:asciiTheme="minorHAnsi" w:hAnsiTheme="minorHAnsi" w:cstheme="minorHAnsi"/>
                <w:b/>
                <w:sz w:val="24"/>
              </w:rPr>
              <w:t xml:space="preserve">Solicitantul </w:t>
            </w:r>
            <w:r w:rsidRPr="005F5888">
              <w:rPr>
                <w:rFonts w:asciiTheme="minorHAnsi" w:hAnsiTheme="minorHAnsi" w:cstheme="minorHAnsi"/>
                <w:b/>
                <w:lang w:val="it-IT"/>
              </w:rPr>
              <w:t xml:space="preserve">nu </w:t>
            </w:r>
            <w:r w:rsidRPr="00880A57">
              <w:rPr>
                <w:rFonts w:asciiTheme="minorHAnsi" w:hAnsiTheme="minorHAnsi" w:cstheme="minorHAnsi"/>
                <w:b/>
                <w:sz w:val="24"/>
              </w:rPr>
              <w:t>este înregistrat în Registrul debitorilor AFIR, atât pentru Programul SAPARD cât și pentru FEADR şi EURI?</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092B50" w:rsidRPr="00880A57" w:rsidRDefault="00092B50" w:rsidP="00FA62DC">
            <w:pPr>
              <w:spacing w:after="0" w:line="240" w:lineRule="auto"/>
              <w:jc w:val="center"/>
              <w:rPr>
                <w:rFonts w:asciiTheme="minorHAnsi" w:hAnsiTheme="minorHAnsi" w:cstheme="minorHAnsi"/>
                <w:sz w:val="24"/>
              </w:rPr>
            </w:pPr>
          </w:p>
        </w:tc>
      </w:tr>
      <w:tr w:rsidR="00092B50" w:rsidRPr="00880A5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Del="00D23B8E"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00AB5431">
              <w:rPr>
                <w:rFonts w:asciiTheme="minorHAnsi" w:eastAsia="Times New Roman" w:hAnsiTheme="minorHAnsi" w:cstheme="minorHAnsi"/>
                <w:b/>
                <w:noProof/>
              </w:rPr>
              <w:t xml:space="preserve"> </w:t>
            </w:r>
            <w:r w:rsidRPr="00880A57">
              <w:rPr>
                <w:rFonts w:asciiTheme="minorHAnsi" w:hAnsiTheme="minorHAnsi" w:cstheme="minorHAnsi"/>
                <w:b/>
                <w:sz w:val="24"/>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rsidTr="00FA62DC">
        <w:trPr>
          <w:trHeight w:val="530"/>
        </w:trPr>
        <w:tc>
          <w:tcPr>
            <w:tcW w:w="6768" w:type="dxa"/>
            <w:shd w:val="clear" w:color="auto" w:fill="auto"/>
            <w:vAlign w:val="center"/>
          </w:tcPr>
          <w:p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rsidTr="00FA62DC">
        <w:trPr>
          <w:trHeight w:val="530"/>
        </w:trPr>
        <w:tc>
          <w:tcPr>
            <w:tcW w:w="6768" w:type="dxa"/>
            <w:shd w:val="clear" w:color="auto" w:fill="auto"/>
            <w:vAlign w:val="center"/>
          </w:tcPr>
          <w:p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5F5888">
              <w:rPr>
                <w:rFonts w:asciiTheme="minorHAnsi" w:hAnsiTheme="minorHAnsi" w:cstheme="minorHAnsi"/>
                <w:b/>
                <w:sz w:val="24"/>
                <w:lang w:val="it-IT"/>
              </w:rPr>
              <w:t>EG 1.7 Solicitantul nu a creat condiţii artificiale pentru accesarea sprijinului.</w:t>
            </w:r>
          </w:p>
        </w:tc>
        <w:tc>
          <w:tcPr>
            <w:tcW w:w="1069" w:type="dxa"/>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1069" w:type="dxa"/>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rsidTr="00FA62DC">
        <w:trPr>
          <w:trHeight w:val="436"/>
        </w:trPr>
        <w:tc>
          <w:tcPr>
            <w:tcW w:w="10098" w:type="dxa"/>
            <w:gridSpan w:val="4"/>
            <w:tcBorders>
              <w:top w:val="single" w:sz="4" w:space="0" w:color="auto"/>
              <w:left w:val="single" w:sz="4" w:space="0" w:color="auto"/>
              <w:right w:val="single" w:sz="4" w:space="0" w:color="auto"/>
            </w:tcBorders>
            <w:shd w:val="clear" w:color="auto" w:fill="auto"/>
          </w:tcPr>
          <w:p w:rsidR="00092B50" w:rsidRPr="00880A57" w:rsidRDefault="00092B50" w:rsidP="00FA62DC">
            <w:pPr>
              <w:spacing w:before="120" w:after="120" w:line="240" w:lineRule="auto"/>
              <w:rPr>
                <w:rFonts w:asciiTheme="minorHAnsi" w:hAnsiTheme="minorHAnsi" w:cstheme="minorHAnsi"/>
                <w:sz w:val="24"/>
              </w:rPr>
            </w:pPr>
          </w:p>
          <w:p w:rsidR="00092B50" w:rsidRPr="00880A57" w:rsidRDefault="00092B50" w:rsidP="00FA62DC">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lang w:val="en-US"/>
              </w:rPr>
              <w:t xml:space="preserve">Detaliere EG 1.7  </w:t>
            </w:r>
            <w:r w:rsidRPr="00880A57">
              <w:rPr>
                <w:rFonts w:asciiTheme="minorHAnsi" w:hAnsiTheme="minorHAnsi" w:cstheme="minorHAnsi"/>
                <w:b/>
                <w:sz w:val="24"/>
                <w:u w:val="single"/>
                <w:lang w:val="en-US"/>
              </w:rPr>
              <w:t xml:space="preserve">VERIFICAREA CONDIŢIILOR ARTIFICIALE </w:t>
            </w:r>
          </w:p>
          <w:p w:rsidR="00092B50" w:rsidRPr="00880A57" w:rsidRDefault="00092B50" w:rsidP="00FA62D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81"/>
              <w:gridCol w:w="709"/>
              <w:gridCol w:w="1697"/>
            </w:tblGrid>
            <w:tr w:rsidR="00092B50" w:rsidRPr="00880A57" w:rsidTr="00FA62DC">
              <w:trPr>
                <w:trHeight w:val="300"/>
              </w:trPr>
              <w:tc>
                <w:tcPr>
                  <w:tcW w:w="3819" w:type="pct"/>
                  <w:vMerge w:val="restart"/>
                  <w:hideMark/>
                </w:tcPr>
                <w:p w:rsidR="00092B50" w:rsidRPr="00880A57" w:rsidRDefault="00092B50" w:rsidP="00FA62D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p>
              </w:tc>
              <w:tc>
                <w:tcPr>
                  <w:tcW w:w="1181" w:type="pct"/>
                  <w:gridSpan w:val="2"/>
                  <w:hideMark/>
                </w:tcPr>
                <w:p w:rsidR="00092B50" w:rsidRPr="00880A57" w:rsidRDefault="00092B50" w:rsidP="00FA62D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092B50" w:rsidRPr="00880A57" w:rsidTr="00FA62DC">
              <w:trPr>
                <w:trHeight w:val="294"/>
              </w:trPr>
              <w:tc>
                <w:tcPr>
                  <w:tcW w:w="3819" w:type="pct"/>
                  <w:vMerge/>
                  <w:vAlign w:val="center"/>
                  <w:hideMark/>
                </w:tcPr>
                <w:p w:rsidR="00092B50" w:rsidRPr="00880A57" w:rsidRDefault="00092B50" w:rsidP="00FA62DC">
                  <w:pPr>
                    <w:spacing w:before="30" w:after="0" w:line="240" w:lineRule="auto"/>
                    <w:rPr>
                      <w:rFonts w:asciiTheme="minorHAnsi" w:hAnsiTheme="minorHAnsi" w:cstheme="minorHAnsi"/>
                      <w:b/>
                      <w:sz w:val="24"/>
                      <w:lang w:val="en-US"/>
                    </w:rPr>
                  </w:pP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092B50" w:rsidRPr="00880A57" w:rsidTr="00FA62DC">
              <w:trPr>
                <w:trHeight w:val="60"/>
              </w:trPr>
              <w:tc>
                <w:tcPr>
                  <w:tcW w:w="5000" w:type="pct"/>
                  <w:gridSpan w:val="3"/>
                  <w:hideMark/>
                </w:tcPr>
                <w:p w:rsidR="00092B50" w:rsidRPr="005F5888"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Au fost </w:t>
                  </w:r>
                  <w:r w:rsidRPr="005F5888">
                    <w:rPr>
                      <w:rFonts w:asciiTheme="minorHAnsi" w:eastAsia="Times New Roman" w:hAnsiTheme="minorHAnsi" w:cstheme="minorHAnsi"/>
                      <w:b/>
                      <w:lang w:val="it-IT"/>
                    </w:rPr>
                    <w:t>identificați</w:t>
                  </w:r>
                  <w:r w:rsidRPr="005F5888">
                    <w:rPr>
                      <w:rFonts w:asciiTheme="minorHAnsi" w:hAnsiTheme="minorHAnsi" w:cstheme="minorHAnsi"/>
                      <w:b/>
                      <w:sz w:val="24"/>
                      <w:lang w:val="it-IT"/>
                    </w:rPr>
                    <w:t xml:space="preserve"> în proiect următorii indicatori de avertizare care pot conduce la verificări suplimentare vizând crearea unor condiţii artificiale?</w:t>
                  </w:r>
                </w:p>
              </w:tc>
            </w:tr>
            <w:tr w:rsidR="00092B50" w:rsidRPr="00880A57" w:rsidTr="00FA62DC">
              <w:trPr>
                <w:trHeight w:val="305"/>
              </w:trPr>
              <w:tc>
                <w:tcPr>
                  <w:tcW w:w="3819" w:type="pct"/>
                </w:tcPr>
                <w:p w:rsidR="00092B50" w:rsidRPr="005F5888" w:rsidRDefault="00092B50" w:rsidP="00FA62DC">
                  <w:pPr>
                    <w:spacing w:before="30" w:after="0" w:line="240" w:lineRule="auto"/>
                    <w:ind w:left="-90"/>
                    <w:rPr>
                      <w:rFonts w:asciiTheme="minorHAnsi" w:hAnsiTheme="minorHAnsi" w:cstheme="minorHAnsi"/>
                      <w:sz w:val="24"/>
                      <w:lang w:val="it-IT"/>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Acelaşi sediu social se regăseşte la două sau mai multe proiecte?</w:t>
                  </w:r>
                </w:p>
                <w:p w:rsidR="00092B50" w:rsidRPr="005F5888" w:rsidRDefault="00092B50" w:rsidP="00FA62DC">
                  <w:pPr>
                    <w:spacing w:before="30" w:after="0" w:line="240" w:lineRule="auto"/>
                    <w:ind w:left="-90"/>
                    <w:rPr>
                      <w:rFonts w:asciiTheme="minorHAnsi" w:hAnsiTheme="minorHAnsi" w:cstheme="minorHAnsi"/>
                      <w:b/>
                      <w:sz w:val="24"/>
                      <w:lang w:val="it-IT"/>
                    </w:rPr>
                  </w:pP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305"/>
              </w:trPr>
              <w:tc>
                <w:tcPr>
                  <w:tcW w:w="3819" w:type="pct"/>
                  <w:hideMark/>
                </w:tcPr>
                <w:p w:rsidR="00092B50" w:rsidRPr="005F5888" w:rsidRDefault="00092B50" w:rsidP="00FA62DC">
                  <w:pPr>
                    <w:spacing w:before="30" w:after="0" w:line="240" w:lineRule="auto"/>
                    <w:ind w:left="-90"/>
                    <w:rPr>
                      <w:rFonts w:asciiTheme="minorHAnsi" w:hAnsiTheme="minorHAnsi" w:cstheme="minorHAnsi"/>
                      <w:b/>
                      <w:sz w:val="24"/>
                      <w:lang w:val="it-IT"/>
                    </w:rPr>
                  </w:pPr>
                  <w:r w:rsidRPr="005F5888">
                    <w:rPr>
                      <w:rFonts w:asciiTheme="minorHAnsi" w:eastAsia="Times New Roman" w:hAnsiTheme="minorHAnsi" w:cstheme="minorHAnsi"/>
                      <w:sz w:val="24"/>
                      <w:szCs w:val="24"/>
                      <w:lang w:val="it-IT"/>
                    </w:rPr>
                    <w:t>2.</w:t>
                  </w: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305"/>
              </w:trPr>
              <w:tc>
                <w:tcPr>
                  <w:tcW w:w="3819" w:type="pct"/>
                </w:tcPr>
                <w:p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3.</w:t>
                  </w: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48"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c>
                <w:tcPr>
                  <w:tcW w:w="833"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r>
            <w:tr w:rsidR="00092B50" w:rsidRPr="00880A57" w:rsidTr="00FA62DC">
              <w:trPr>
                <w:trHeight w:val="305"/>
              </w:trPr>
              <w:tc>
                <w:tcPr>
                  <w:tcW w:w="3819" w:type="pct"/>
                  <w:hideMark/>
                </w:tcPr>
                <w:p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4.</w:t>
                  </w: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305"/>
              </w:trPr>
              <w:tc>
                <w:tcPr>
                  <w:tcW w:w="3819" w:type="pct"/>
                  <w:hideMark/>
                </w:tcPr>
                <w:p w:rsidR="00092B50" w:rsidRPr="00880A57" w:rsidRDefault="00092B50" w:rsidP="00FA62DC">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593"/>
              </w:trPr>
              <w:tc>
                <w:tcPr>
                  <w:tcW w:w="3819" w:type="pct"/>
                  <w:hideMark/>
                </w:tcPr>
                <w:p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6.</w:t>
                  </w: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701"/>
              </w:trPr>
              <w:tc>
                <w:tcPr>
                  <w:tcW w:w="3819" w:type="pct"/>
                </w:tcPr>
                <w:p w:rsidR="00092B50" w:rsidRPr="00880A57" w:rsidRDefault="00092B50" w:rsidP="00FA62DC">
                  <w:pPr>
                    <w:ind w:left="-90"/>
                    <w:contextualSpacing/>
                    <w:rPr>
                      <w:rFonts w:asciiTheme="minorHAnsi" w:hAnsiTheme="minorHAnsi" w:cstheme="minorHAnsi"/>
                      <w:sz w:val="24"/>
                    </w:rPr>
                  </w:pPr>
                  <w:r w:rsidRPr="005F5888">
                    <w:rPr>
                      <w:rFonts w:asciiTheme="minorHAnsi" w:eastAsia="Times New Roman" w:hAnsiTheme="minorHAnsi" w:cstheme="minorHAnsi"/>
                      <w:sz w:val="24"/>
                      <w:szCs w:val="24"/>
                      <w:lang w:val="it-IT"/>
                    </w:rPr>
                    <w:t>7.</w:t>
                  </w:r>
                  <w:r w:rsidRPr="005F5888">
                    <w:rPr>
                      <w:rFonts w:asciiTheme="minorHAnsi" w:hAnsiTheme="minorHAnsi" w:cstheme="minorHAnsi"/>
                      <w:sz w:val="24"/>
                      <w:lang w:val="it-IT"/>
                    </w:rPr>
                    <w:t>Verificarea legăturilor între asociații/ acţionarii /administratorii cu acționariat străin și solicitant</w:t>
                  </w:r>
                </w:p>
              </w:tc>
              <w:tc>
                <w:tcPr>
                  <w:tcW w:w="348"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c>
                <w:tcPr>
                  <w:tcW w:w="833"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r>
            <w:tr w:rsidR="00092B50" w:rsidRPr="00880A57" w:rsidTr="00FA62DC">
              <w:trPr>
                <w:trHeight w:val="585"/>
              </w:trPr>
              <w:tc>
                <w:tcPr>
                  <w:tcW w:w="3819" w:type="pct"/>
                </w:tcPr>
                <w:p w:rsidR="00092B50" w:rsidRPr="005F5888" w:rsidRDefault="00092B50" w:rsidP="00FA62DC">
                  <w:pPr>
                    <w:spacing w:before="30" w:after="0" w:line="240" w:lineRule="auto"/>
                    <w:ind w:left="-90"/>
                    <w:rPr>
                      <w:rFonts w:asciiTheme="minorHAnsi" w:hAnsiTheme="minorHAnsi" w:cstheme="minorHAnsi"/>
                      <w:sz w:val="24"/>
                    </w:rPr>
                  </w:pPr>
                  <w:r w:rsidRPr="005F5888">
                    <w:rPr>
                      <w:rFonts w:asciiTheme="minorHAnsi" w:eastAsia="Times New Roman" w:hAnsiTheme="minorHAnsi" w:cstheme="minorHAnsi"/>
                      <w:sz w:val="24"/>
                      <w:szCs w:val="24"/>
                    </w:rPr>
                    <w:t>8.</w:t>
                  </w: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48"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c>
                <w:tcPr>
                  <w:tcW w:w="833" w:type="pct"/>
                </w:tcPr>
                <w:p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rPr>
                    <w:t>□</w:t>
                  </w:r>
                </w:p>
              </w:tc>
            </w:tr>
            <w:tr w:rsidR="00092B50" w:rsidRPr="00880A57" w:rsidTr="00FA62DC">
              <w:trPr>
                <w:trHeight w:val="305"/>
              </w:trPr>
              <w:tc>
                <w:tcPr>
                  <w:tcW w:w="3819" w:type="pct"/>
                  <w:hideMark/>
                </w:tcPr>
                <w:p w:rsidR="00092B50" w:rsidRPr="00880A57" w:rsidRDefault="00092B50" w:rsidP="00FA62DC">
                  <w:pPr>
                    <w:spacing w:before="30" w:after="0" w:line="240" w:lineRule="auto"/>
                    <w:ind w:left="-90"/>
                    <w:rPr>
                      <w:rFonts w:asciiTheme="minorHAnsi" w:hAnsiTheme="minorHAnsi" w:cstheme="minorHAnsi"/>
                      <w:sz w:val="24"/>
                      <w:lang w:val="fr-FR"/>
                    </w:rPr>
                  </w:pPr>
                  <w:r w:rsidRPr="005F5888">
                    <w:rPr>
                      <w:rFonts w:asciiTheme="minorHAnsi" w:eastAsia="Times New Roman" w:hAnsiTheme="minorHAnsi" w:cstheme="minorHAnsi"/>
                      <w:sz w:val="24"/>
                      <w:szCs w:val="24"/>
                      <w:lang w:val="it-IT"/>
                    </w:rPr>
                    <w:t>9.</w:t>
                  </w:r>
                  <w:r w:rsidRPr="005F5888">
                    <w:rPr>
                      <w:rFonts w:asciiTheme="minorHAnsi" w:hAnsiTheme="minorHAnsi" w:cstheme="minorHAnsi"/>
                      <w:sz w:val="24"/>
                      <w:lang w:val="it-IT"/>
                    </w:rPr>
                    <w:t>Alti indicatori (ex: acelasi consultant, posibile legaturi de afaceri cu furnizori/clienti prin actionariat s.a. )</w:t>
                  </w:r>
                </w:p>
              </w:tc>
              <w:tc>
                <w:tcPr>
                  <w:tcW w:w="348"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c>
                <w:tcPr>
                  <w:tcW w:w="833" w:type="pct"/>
                  <w:hideMark/>
                </w:tcPr>
                <w:p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rPr>
                    <w:t>□</w:t>
                  </w:r>
                </w:p>
              </w:tc>
            </w:tr>
            <w:tr w:rsidR="00092B50" w:rsidRPr="00880A57" w:rsidTr="00FA62DC">
              <w:trPr>
                <w:trHeight w:val="564"/>
              </w:trPr>
              <w:tc>
                <w:tcPr>
                  <w:tcW w:w="3819" w:type="pct"/>
                  <w:hideMark/>
                </w:tcPr>
                <w:p w:rsidR="00092B50" w:rsidRPr="005F5888" w:rsidRDefault="00092B50" w:rsidP="00FA62DC">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rsidR="00092B50" w:rsidRPr="00880A57"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rsidR="00092B50" w:rsidRPr="00880A57"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Aplicația </w:t>
                  </w:r>
                  <w:r w:rsidRPr="005F5888">
                    <w:rPr>
                      <w:rFonts w:asciiTheme="minorHAnsi" w:hAnsiTheme="minorHAnsi" w:cstheme="minorHAnsi"/>
                      <w:b/>
                      <w:i/>
                      <w:sz w:val="24"/>
                      <w:lang w:val="it-IT"/>
                    </w:rPr>
                    <w:t xml:space="preserve">Interoperabilitate </w:t>
                  </w:r>
                  <w:r w:rsidRPr="005F5888">
                    <w:rPr>
                      <w:rFonts w:asciiTheme="minorHAnsi" w:hAnsiTheme="minorHAnsi" w:cstheme="minorHAnsi"/>
                      <w:b/>
                      <w:sz w:val="24"/>
                      <w:lang w:val="it-IT"/>
                    </w:rPr>
                    <w:t>a Consiliului Concurenței</w:t>
                  </w:r>
                </w:p>
                <w:p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fr-FR"/>
                    </w:rPr>
                    <w:t>Studiul de Fezabilitate/memoriu justificativ si documentele depuse la Cererea de Finantare</w:t>
                  </w:r>
                </w:p>
              </w:tc>
              <w:tc>
                <w:tcPr>
                  <w:tcW w:w="348" w:type="pct"/>
                </w:tcPr>
                <w:p w:rsidR="00092B50" w:rsidRPr="005F5888" w:rsidRDefault="00092B50" w:rsidP="00FA62DC">
                  <w:pPr>
                    <w:spacing w:before="30" w:after="0" w:line="240" w:lineRule="auto"/>
                    <w:rPr>
                      <w:rFonts w:asciiTheme="minorHAnsi" w:hAnsiTheme="minorHAnsi" w:cstheme="minorHAnsi"/>
                      <w:sz w:val="24"/>
                      <w:lang w:val="it-IT"/>
                    </w:rPr>
                  </w:pPr>
                </w:p>
              </w:tc>
              <w:tc>
                <w:tcPr>
                  <w:tcW w:w="833" w:type="pct"/>
                </w:tcPr>
                <w:p w:rsidR="00092B50" w:rsidRPr="00880A57" w:rsidRDefault="00092B50" w:rsidP="00FA62DC">
                  <w:pPr>
                    <w:spacing w:before="30" w:after="0" w:line="240" w:lineRule="auto"/>
                    <w:rPr>
                      <w:rFonts w:asciiTheme="minorHAnsi" w:hAnsiTheme="minorHAnsi" w:cstheme="minorHAnsi"/>
                      <w:sz w:val="24"/>
                      <w:lang w:val="fr-FR"/>
                    </w:rPr>
                  </w:pPr>
                </w:p>
              </w:tc>
            </w:tr>
          </w:tbl>
          <w:p w:rsidR="00092B50" w:rsidRPr="00880A57" w:rsidRDefault="00092B50" w:rsidP="00FA62DC">
            <w:pPr>
              <w:spacing w:before="30" w:after="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rsidR="00092B50" w:rsidRPr="00880A57" w:rsidRDefault="00092B50" w:rsidP="00FA62DC">
            <w:pPr>
              <w:spacing w:before="30" w:after="0" w:line="240" w:lineRule="auto"/>
              <w:rPr>
                <w:rFonts w:asciiTheme="minorHAnsi" w:hAnsiTheme="minorHAnsi" w:cstheme="minorHAnsi"/>
                <w:sz w:val="24"/>
              </w:rPr>
            </w:pPr>
          </w:p>
          <w:p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rPr>
              <w:t>Solicitantul nu a creat condiţii artificiale pentru accesarea sprijinului?</w:t>
            </w:r>
          </w:p>
          <w:p w:rsidR="00092B50" w:rsidRPr="00880A57" w:rsidRDefault="00092B50" w:rsidP="00FA62DC">
            <w:pPr>
              <w:spacing w:before="30"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                      </w:t>
            </w: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2 Solicitantul se încadrează în categoria microintreprindere şi întreprinderi mici, respectă regulile ajutorului de minimis şi nu este in insolvenţă</w:t>
            </w:r>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p>
        </w:tc>
      </w:tr>
      <w:tr w:rsidR="00092B50" w:rsidRPr="00880A5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p>
        </w:tc>
      </w:tr>
      <w:tr w:rsidR="00092B50" w:rsidRPr="00880A57" w:rsidTr="00FA62DC">
        <w:trPr>
          <w:trHeight w:val="167"/>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167"/>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contextualSpacing/>
              <w:jc w:val="both"/>
              <w:rPr>
                <w:rFonts w:asciiTheme="minorHAnsi" w:hAnsiTheme="minorHAnsi" w:cstheme="minorHAnsi"/>
                <w:sz w:val="24"/>
              </w:rPr>
            </w:pPr>
            <w:r>
              <w:rPr>
                <w:rFonts w:asciiTheme="minorHAnsi" w:hAnsiTheme="minorHAnsi" w:cstheme="minorHAnsi"/>
                <w:sz w:val="24"/>
              </w:rPr>
              <w:t>d) Verificarea situatiilor financiare</w:t>
            </w:r>
          </w:p>
        </w:tc>
        <w:tc>
          <w:tcPr>
            <w:tcW w:w="1069" w:type="dxa"/>
            <w:tcBorders>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center"/>
              <w:rPr>
                <w:rFonts w:asciiTheme="minorHAnsi" w:hAnsiTheme="minorHAnsi" w:cstheme="minorHAnsi"/>
                <w:b/>
                <w:sz w:val="24"/>
              </w:rPr>
            </w:pPr>
            <w:r w:rsidRPr="00BA5968">
              <w:rPr>
                <w:rFonts w:asciiTheme="minorHAnsi" w:hAnsiTheme="minorHAnsi" w:cstheme="minorHAnsi"/>
                <w:b/>
                <w:sz w:val="24"/>
              </w:rPr>
              <w:t>□</w:t>
            </w:r>
          </w:p>
        </w:tc>
        <w:tc>
          <w:tcPr>
            <w:tcW w:w="1069" w:type="dxa"/>
            <w:tcBorders>
              <w:left w:val="single" w:sz="4" w:space="0" w:color="auto"/>
              <w:bottom w:val="single" w:sz="4" w:space="0" w:color="auto"/>
              <w:right w:val="single" w:sz="4" w:space="0" w:color="auto"/>
            </w:tcBorders>
          </w:tcPr>
          <w:p w:rsidR="00092B50" w:rsidRPr="00880A57" w:rsidRDefault="00092B50" w:rsidP="00FA62DC">
            <w:pPr>
              <w:spacing w:after="0" w:line="240" w:lineRule="auto"/>
              <w:jc w:val="center"/>
              <w:rPr>
                <w:rFonts w:asciiTheme="minorHAnsi" w:hAnsiTheme="minorHAnsi" w:cstheme="minorHAnsi"/>
                <w:b/>
                <w:sz w:val="24"/>
              </w:rPr>
            </w:pPr>
            <w:r w:rsidRPr="00BA5968">
              <w:rPr>
                <w:rFonts w:asciiTheme="minorHAnsi" w:hAnsiTheme="minorHAnsi" w:cstheme="minorHAnsi"/>
                <w:b/>
                <w:sz w:val="24"/>
              </w:rPr>
              <w:t>□</w:t>
            </w:r>
          </w:p>
        </w:tc>
        <w:tc>
          <w:tcPr>
            <w:tcW w:w="1192" w:type="dxa"/>
            <w:tcBorders>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rsidR="00092B50" w:rsidRPr="00880A57" w:rsidRDefault="00092B50" w:rsidP="00FA62D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rsidTr="00FA62DC">
        <w:trPr>
          <w:trHeight w:val="868"/>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numPr>
                <w:ilvl w:val="0"/>
                <w:numId w:val="89"/>
              </w:numPr>
              <w:tabs>
                <w:tab w:val="left" w:pos="309"/>
              </w:tabs>
              <w:spacing w:before="120" w:after="120" w:line="240" w:lineRule="auto"/>
              <w:ind w:left="25" w:firstLine="0"/>
              <w:jc w:val="both"/>
              <w:rPr>
                <w:rFonts w:asciiTheme="minorHAnsi" w:hAnsiTheme="minorHAnsi" w:cstheme="minorHAnsi"/>
                <w:b/>
                <w:sz w:val="24"/>
              </w:rPr>
            </w:pPr>
            <w:r w:rsidRPr="00880A57">
              <w:rPr>
                <w:rFonts w:asciiTheme="minorHAnsi" w:hAnsiTheme="minorHAnsi" w:cstheme="minorHAnsi"/>
                <w:b/>
                <w:sz w:val="24"/>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77"/>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Del="00CC11CC" w:rsidRDefault="00092B50" w:rsidP="00FA62DC">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w:t>
            </w:r>
            <w:r w:rsidR="00AB5431">
              <w:rPr>
                <w:rFonts w:asciiTheme="minorHAnsi" w:hAnsiTheme="minorHAnsi" w:cstheme="minorHAnsi"/>
                <w:b/>
                <w:sz w:val="24"/>
              </w:rPr>
              <w:t xml:space="preserve"> </w:t>
            </w:r>
            <w:r w:rsidRPr="00880A57">
              <w:rPr>
                <w:rFonts w:asciiTheme="minorHAnsi" w:hAnsiTheme="minorHAnsi" w:cstheme="minorHAnsi"/>
                <w:b/>
                <w:sz w:val="24"/>
              </w:rPr>
              <w:t>Prin proiect, solicitantul a propus activitati aferente codului/ codurilor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rsidTr="00FA62DC">
        <w:trPr>
          <w:trHeight w:val="86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Del="00CC11CC" w:rsidRDefault="00092B50" w:rsidP="00FA62DC">
            <w:pPr>
              <w:numPr>
                <w:ilvl w:val="0"/>
                <w:numId w:val="91"/>
              </w:numPr>
              <w:tabs>
                <w:tab w:val="left" w:pos="309"/>
              </w:tabs>
              <w:spacing w:before="120" w:after="120" w:line="240" w:lineRule="auto"/>
              <w:ind w:left="25" w:hanging="25"/>
              <w:jc w:val="both"/>
              <w:rPr>
                <w:rFonts w:asciiTheme="minorHAnsi" w:hAnsiTheme="minorHAnsi" w:cstheme="minorHAnsi"/>
                <w:b/>
                <w:sz w:val="24"/>
              </w:rPr>
            </w:pPr>
            <w:r w:rsidRPr="00880A57">
              <w:rPr>
                <w:rFonts w:asciiTheme="minorHAnsi" w:hAnsiTheme="minorHAnsi" w:cstheme="minorHAnsi"/>
                <w:b/>
                <w:sz w:val="24"/>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AB5431" w:rsidP="00AB5431">
            <w:pPr>
              <w:numPr>
                <w:ilvl w:val="0"/>
                <w:numId w:val="91"/>
              </w:numPr>
              <w:tabs>
                <w:tab w:val="left" w:pos="309"/>
              </w:tabs>
              <w:ind w:left="25" w:firstLine="0"/>
              <w:contextualSpacing/>
              <w:rPr>
                <w:rFonts w:asciiTheme="minorHAnsi" w:hAnsiTheme="minorHAnsi" w:cstheme="minorHAnsi"/>
                <w:sz w:val="24"/>
              </w:rPr>
            </w:pPr>
            <w:r>
              <w:rPr>
                <w:rFonts w:asciiTheme="minorHAnsi" w:hAnsiTheme="minorHAnsi" w:cstheme="minorHAnsi"/>
                <w:b/>
                <w:sz w:val="24"/>
              </w:rPr>
              <w:t>A</w:t>
            </w:r>
            <w:r w:rsidR="00092B50" w:rsidRPr="00880A57">
              <w:rPr>
                <w:rFonts w:asciiTheme="minorHAnsi" w:hAnsiTheme="minorHAnsi" w:cstheme="minorHAnsi"/>
                <w:b/>
                <w:sz w:val="24"/>
              </w:rPr>
              <w:t xml:space="preserve">chiziţia de teren se </w:t>
            </w:r>
            <w:r>
              <w:rPr>
                <w:rFonts w:asciiTheme="minorHAnsi" w:hAnsiTheme="minorHAnsi" w:cstheme="minorHAnsi"/>
                <w:b/>
                <w:sz w:val="24"/>
              </w:rPr>
              <w:t>î</w:t>
            </w:r>
            <w:r w:rsidR="00092B50" w:rsidRPr="00880A57">
              <w:rPr>
                <w:rFonts w:asciiTheme="minorHAnsi" w:hAnsiTheme="minorHAnsi" w:cstheme="minorHAnsi"/>
                <w:b/>
                <w:sz w:val="24"/>
              </w:rPr>
              <w:t>ncadreaz</w:t>
            </w:r>
            <w:r>
              <w:rPr>
                <w:rFonts w:asciiTheme="minorHAnsi" w:hAnsiTheme="minorHAnsi" w:cstheme="minorHAnsi"/>
                <w:b/>
                <w:sz w:val="24"/>
              </w:rPr>
              <w:t xml:space="preserve">ă </w:t>
            </w:r>
            <w:r w:rsidR="00092B50" w:rsidRPr="00880A57">
              <w:rPr>
                <w:rFonts w:asciiTheme="minorHAnsi" w:hAnsiTheme="minorHAnsi" w:cstheme="minorHAnsi"/>
                <w:b/>
                <w:sz w:val="24"/>
              </w:rPr>
              <w:t>în limita a 10% din valoarea sprijinului acordat, ca acţiune in cadrul unui obiectiv, cu îndeplinirea cumulativă a cerinţelor din Ghidul de implementare</w:t>
            </w:r>
          </w:p>
        </w:tc>
        <w:tc>
          <w:tcPr>
            <w:tcW w:w="1069" w:type="dxa"/>
            <w:shd w:val="clear" w:color="auto" w:fill="auto"/>
          </w:tcPr>
          <w:p w:rsidR="00092B50" w:rsidRPr="00880A57" w:rsidRDefault="00092B50" w:rsidP="00FA62DC">
            <w:pPr>
              <w:spacing w:after="0" w:line="240" w:lineRule="auto"/>
              <w:jc w:val="both"/>
              <w:rPr>
                <w:rFonts w:asciiTheme="minorHAnsi" w:hAnsiTheme="minorHAnsi" w:cstheme="minorHAnsi"/>
                <w:b/>
                <w:sz w:val="24"/>
              </w:rPr>
            </w:pPr>
          </w:p>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1069" w:type="dxa"/>
            <w:shd w:val="clear" w:color="auto" w:fill="auto"/>
          </w:tcPr>
          <w:p w:rsidR="00092B50" w:rsidRPr="00880A57" w:rsidRDefault="00092B50" w:rsidP="00FA62DC">
            <w:pPr>
              <w:spacing w:after="0" w:line="240" w:lineRule="auto"/>
              <w:jc w:val="both"/>
              <w:rPr>
                <w:rFonts w:asciiTheme="minorHAnsi" w:hAnsiTheme="minorHAnsi" w:cstheme="minorHAnsi"/>
                <w:b/>
                <w:sz w:val="24"/>
              </w:rPr>
            </w:pPr>
          </w:p>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w:t>
            </w:r>
          </w:p>
        </w:tc>
      </w:tr>
      <w:tr w:rsidR="00092B50" w:rsidRPr="00880A57" w:rsidTr="00FA62DC">
        <w:trPr>
          <w:trHeight w:val="436"/>
        </w:trPr>
        <w:tc>
          <w:tcPr>
            <w:tcW w:w="6768" w:type="dxa"/>
            <w:vMerge w:val="restart"/>
            <w:shd w:val="clear" w:color="auto" w:fill="B4C6E7" w:themeFill="accent1" w:themeFillTint="66"/>
          </w:tcPr>
          <w:p w:rsidR="00092B50" w:rsidRPr="00880A57" w:rsidRDefault="00092B50" w:rsidP="00FA62D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Investiţia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start-up-urilor neagricole - în baza unui plan de afaceri</w:t>
            </w:r>
            <w:r w:rsidRPr="00880A57">
              <w:rPr>
                <w:rFonts w:asciiTheme="minorHAnsi" w:hAnsiTheme="minorHAnsi" w:cstheme="minorHAnsi"/>
                <w:b/>
                <w:sz w:val="24"/>
                <w:szCs w:val="24"/>
              </w:rPr>
              <w:t>„</w:t>
            </w:r>
          </w:p>
        </w:tc>
        <w:tc>
          <w:tcPr>
            <w:tcW w:w="3330" w:type="dxa"/>
            <w:gridSpan w:val="3"/>
            <w:tcBorders>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rsidTr="00FA62DC">
        <w:trPr>
          <w:trHeight w:val="436"/>
        </w:trPr>
        <w:tc>
          <w:tcPr>
            <w:tcW w:w="6768" w:type="dxa"/>
            <w:vMerge/>
            <w:shd w:val="clear" w:color="auto" w:fill="B4C6E7" w:themeFill="accent1" w:themeFillTint="66"/>
          </w:tcPr>
          <w:p w:rsidR="00092B50" w:rsidRPr="00880A57" w:rsidRDefault="00092B50" w:rsidP="00FA62DC">
            <w:pPr>
              <w:tabs>
                <w:tab w:val="left" w:pos="167"/>
              </w:tabs>
              <w:ind w:left="1440"/>
              <w:contextualSpacing/>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shd w:val="clear" w:color="auto" w:fill="auto"/>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rsidTr="00FA62DC">
        <w:trPr>
          <w:trHeight w:val="436"/>
        </w:trPr>
        <w:tc>
          <w:tcPr>
            <w:tcW w:w="6768" w:type="dxa"/>
            <w:shd w:val="clear" w:color="auto" w:fill="auto"/>
          </w:tcPr>
          <w:p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w:t>
            </w:r>
            <w:r w:rsidRPr="00880A57">
              <w:rPr>
                <w:rFonts w:asciiTheme="minorHAnsi" w:hAnsiTheme="minorHAnsi" w:cstheme="minorHAnsi"/>
                <w:b/>
                <w:sz w:val="24"/>
              </w:rPr>
              <w:lastRenderedPageBreak/>
              <w:t>măsura 19.2 din PNDR 2014-2020 sau intervenția DR 36 din PS 2023-2027?</w:t>
            </w:r>
          </w:p>
        </w:tc>
        <w:tc>
          <w:tcPr>
            <w:tcW w:w="1069" w:type="dxa"/>
            <w:shd w:val="clear" w:color="auto" w:fill="auto"/>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lastRenderedPageBreak/>
              <w:t>□</w:t>
            </w:r>
          </w:p>
        </w:tc>
        <w:tc>
          <w:tcPr>
            <w:tcW w:w="1069" w:type="dxa"/>
            <w:shd w:val="clear" w:color="auto" w:fill="auto"/>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2014-2020sau intervenția DR 36 din PS 2023-2027?</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434B8D">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solicitanţii </w:t>
            </w:r>
            <w:r w:rsidR="00434B8D">
              <w:rPr>
                <w:rFonts w:asciiTheme="minorHAnsi" w:hAnsiTheme="minorHAnsi" w:cstheme="minorHAnsi"/>
                <w:b/>
                <w:sz w:val="24"/>
              </w:rPr>
              <w:t>î</w:t>
            </w:r>
            <w:r w:rsidRPr="00880A57">
              <w:rPr>
                <w:rFonts w:asciiTheme="minorHAnsi" w:hAnsiTheme="minorHAnsi" w:cstheme="minorHAnsi"/>
                <w:b/>
                <w:sz w:val="24"/>
              </w:rPr>
              <w:t>nregistraţi la ONRC)?</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w:t>
            </w:r>
            <w:r w:rsidR="00434B8D">
              <w:rPr>
                <w:rFonts w:asciiTheme="minorHAnsi" w:hAnsiTheme="minorHAnsi" w:cstheme="minorHAnsi"/>
                <w:sz w:val="24"/>
              </w:rPr>
              <w:t>i</w:t>
            </w:r>
            <w:r w:rsidRPr="00880A57">
              <w:rPr>
                <w:rFonts w:asciiTheme="minorHAnsi" w:hAnsiTheme="minorHAnsi" w:cstheme="minorHAnsi"/>
                <w:sz w:val="24"/>
              </w:rPr>
              <w:t>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880A57">
              <w:rPr>
                <w:rFonts w:asciiTheme="minorHAnsi" w:hAnsiTheme="minorHAnsi" w:cstheme="minorHAnsi"/>
                <w:sz w:val="24"/>
              </w:rPr>
              <w:t xml:space="preserve">? </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4.7</w:t>
            </w:r>
            <w:r w:rsidR="00434B8D">
              <w:rPr>
                <w:rFonts w:asciiTheme="minorHAnsi" w:hAnsiTheme="minorHAnsi" w:cstheme="minorHAnsi"/>
                <w:b/>
                <w:sz w:val="24"/>
              </w:rPr>
              <w:t xml:space="preserve"> </w:t>
            </w:r>
            <w:r w:rsidRPr="00880A57">
              <w:rPr>
                <w:rFonts w:asciiTheme="minorHAnsi" w:hAnsiTheme="minorHAnsi" w:cstheme="minorHAnsi"/>
                <w:b/>
                <w:sz w:val="24"/>
              </w:rPr>
              <w:t xml:space="preserve">Asociaţii/ acționarii solicitantului </w:t>
            </w:r>
            <w:r w:rsidRPr="00F27008">
              <w:rPr>
                <w:rFonts w:asciiTheme="minorHAnsi" w:hAnsiTheme="minorHAnsi" w:cstheme="minorHAnsi"/>
                <w:b/>
                <w:sz w:val="24"/>
              </w:rPr>
              <w:t>nu au deținut și</w:t>
            </w:r>
            <w:r w:rsidR="00434B8D">
              <w:rPr>
                <w:rFonts w:asciiTheme="minorHAnsi" w:hAnsiTheme="minorHAnsi" w:cstheme="minorHAnsi"/>
                <w:b/>
                <w:sz w:val="24"/>
              </w:rPr>
              <w:t xml:space="preserve"> </w:t>
            </w:r>
            <w:r w:rsidRPr="00880A57">
              <w:rPr>
                <w:rFonts w:asciiTheme="minorHAnsi" w:hAnsiTheme="minorHAnsi" w:cstheme="minorHAnsi"/>
                <w:b/>
                <w:sz w:val="24"/>
              </w:rPr>
              <w:t xml:space="preserve">nu deţin </w:t>
            </w:r>
            <w:r w:rsidRPr="00880A57">
              <w:rPr>
                <w:rFonts w:asciiTheme="minorHAnsi" w:hAnsiTheme="minorHAnsi" w:cstheme="minorHAnsi"/>
                <w:b/>
                <w:sz w:val="24"/>
              </w:rPr>
              <w:lastRenderedPageBreak/>
              <w:t xml:space="preserve">părţi sociale in alte societăţi care </w:t>
            </w:r>
            <w:r w:rsidRPr="00F27008">
              <w:rPr>
                <w:rFonts w:asciiTheme="minorHAnsi" w:hAnsiTheme="minorHAnsi" w:cstheme="minorHAnsi"/>
                <w:b/>
                <w:sz w:val="24"/>
              </w:rPr>
              <w:t>și-au desfășurat sau</w:t>
            </w:r>
            <w:r w:rsidR="00434B8D">
              <w:rPr>
                <w:rFonts w:asciiTheme="minorHAnsi" w:hAnsiTheme="minorHAnsi" w:cstheme="minorHAnsi"/>
                <w:b/>
                <w:sz w:val="24"/>
              </w:rPr>
              <w:t xml:space="preserve"> </w:t>
            </w:r>
            <w:r w:rsidRPr="00880A57">
              <w:rPr>
                <w:rFonts w:asciiTheme="minorHAnsi" w:hAnsiTheme="minorHAnsi" w:cstheme="minorHAnsi"/>
                <w:b/>
                <w:sz w:val="24"/>
              </w:rPr>
              <w:t>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p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vMerge w:val="restart"/>
            <w:shd w:val="clear" w:color="auto" w:fill="B4C6E7" w:themeFill="accent1" w:themeFillTint="66"/>
          </w:tcPr>
          <w:p w:rsidR="00092B50" w:rsidRPr="00880A57" w:rsidRDefault="00092B50" w:rsidP="00434B8D">
            <w:pPr>
              <w:jc w:val="both"/>
              <w:rPr>
                <w:rFonts w:asciiTheme="minorHAnsi" w:hAnsiTheme="minorHAnsi" w:cstheme="minorHAnsi"/>
                <w:b/>
                <w:sz w:val="24"/>
              </w:rPr>
            </w:pPr>
            <w:r w:rsidRPr="00880A57">
              <w:rPr>
                <w:rFonts w:asciiTheme="minorHAnsi" w:hAnsiTheme="minorHAnsi" w:cstheme="minorHAnsi"/>
                <w:b/>
                <w:sz w:val="24"/>
              </w:rPr>
              <w:lastRenderedPageBreak/>
              <w:t>EG5 - Micro-întreprinderile şi întreprinderile mici, atât cele existente cât şi cele nou înfiinţate (start-up) trebuie să f</w:t>
            </w:r>
            <w:r w:rsidR="00434B8D">
              <w:rPr>
                <w:rFonts w:asciiTheme="minorHAnsi" w:hAnsiTheme="minorHAnsi" w:cstheme="minorHAnsi"/>
                <w:b/>
                <w:sz w:val="24"/>
              </w:rPr>
              <w:t>ie înregistrate la ONRC sau î</w:t>
            </w:r>
            <w:r w:rsidRPr="00880A57">
              <w:rPr>
                <w:rFonts w:asciiTheme="minorHAnsi" w:hAnsiTheme="minorHAnsi" w:cstheme="minorHAnsi"/>
                <w:b/>
                <w:sz w:val="24"/>
              </w:rPr>
              <w:t>nregistrate ca CMI/CMV iar sediul social sau punctul/ punctele de lucru unde se implementeaz</w:t>
            </w:r>
            <w:r w:rsidR="00434B8D">
              <w:rPr>
                <w:rFonts w:asciiTheme="minorHAnsi" w:hAnsiTheme="minorHAnsi" w:cstheme="minorHAnsi"/>
                <w:b/>
                <w:sz w:val="24"/>
              </w:rPr>
              <w:t>ă</w:t>
            </w:r>
            <w:r w:rsidRPr="00880A57">
              <w:rPr>
                <w:rFonts w:asciiTheme="minorHAnsi" w:hAnsiTheme="minorHAnsi" w:cstheme="minorHAnsi"/>
                <w:b/>
                <w:sz w:val="24"/>
              </w:rPr>
              <w:t xml:space="preserve"> proiectul propus trebuie să fie amplasate în teritoriul GAL </w:t>
            </w:r>
          </w:p>
        </w:tc>
        <w:tc>
          <w:tcPr>
            <w:tcW w:w="3330" w:type="dxa"/>
            <w:gridSpan w:val="3"/>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92B50" w:rsidRPr="00880A57" w:rsidTr="00FA62DC">
        <w:trPr>
          <w:trHeight w:val="436"/>
        </w:trPr>
        <w:tc>
          <w:tcPr>
            <w:tcW w:w="6768" w:type="dxa"/>
            <w:vMerge/>
            <w:shd w:val="clear" w:color="auto" w:fill="B4C6E7" w:themeFill="accent1" w:themeFillTint="66"/>
          </w:tcPr>
          <w:p w:rsidR="00092B50" w:rsidRPr="00880A57" w:rsidRDefault="00092B50" w:rsidP="00FA62DC">
            <w:pPr>
              <w:jc w:val="both"/>
              <w:rPr>
                <w:rFonts w:asciiTheme="minorHAnsi" w:hAnsiTheme="minorHAnsi" w:cstheme="minorHAnsi"/>
                <w:b/>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rPr>
              <w:tab/>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rsidTr="00FA62DC">
        <w:trPr>
          <w:trHeight w:val="327"/>
        </w:trPr>
        <w:tc>
          <w:tcPr>
            <w:tcW w:w="6768" w:type="dxa"/>
            <w:shd w:val="clear" w:color="auto" w:fill="auto"/>
          </w:tcPr>
          <w:p w:rsidR="00092B50" w:rsidRPr="00880A57" w:rsidRDefault="00092B50" w:rsidP="00FA62DC">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tc>
      </w:tr>
      <w:tr w:rsidR="00092B50" w:rsidRPr="00880A57" w:rsidTr="00FA62DC">
        <w:trPr>
          <w:trHeight w:val="436"/>
        </w:trPr>
        <w:tc>
          <w:tcPr>
            <w:tcW w:w="6768" w:type="dxa"/>
            <w:shd w:val="clear" w:color="auto" w:fill="auto"/>
          </w:tcPr>
          <w:p w:rsidR="00092B50" w:rsidRPr="00880A57" w:rsidRDefault="00092B50" w:rsidP="00FA62DC">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Sediul social sau punctul/ punctele de lucru unde se implementeaza proiectul propus este amplasat în teritoriul GAL</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120" w:line="240" w:lineRule="auto"/>
              <w:rPr>
                <w:rFonts w:asciiTheme="minorHAnsi" w:hAnsiTheme="minorHAnsi" w:cstheme="minorHAnsi"/>
                <w:b/>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p w:rsidR="00092B50" w:rsidRPr="00880A57" w:rsidRDefault="00092B50" w:rsidP="00FA62DC">
            <w:pPr>
              <w:spacing w:after="120" w:line="240" w:lineRule="auto"/>
              <w:rPr>
                <w:rFonts w:asciiTheme="minorHAnsi" w:hAnsiTheme="minorHAnsi" w:cstheme="minorHAnsi"/>
                <w:b/>
                <w:sz w:val="24"/>
              </w:rPr>
            </w:pP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b/>
                <w:sz w:val="24"/>
              </w:rPr>
            </w:pPr>
          </w:p>
        </w:tc>
      </w:tr>
      <w:tr w:rsidR="00092B50" w:rsidRPr="00880A57" w:rsidTr="00FA62DC">
        <w:trPr>
          <w:trHeight w:val="436"/>
        </w:trPr>
        <w:tc>
          <w:tcPr>
            <w:tcW w:w="6768" w:type="dxa"/>
            <w:vMerge w:val="restart"/>
            <w:shd w:val="clear" w:color="auto" w:fill="B4C6E7" w:themeFill="accent1" w:themeFillTint="66"/>
          </w:tcPr>
          <w:p w:rsidR="00092B50" w:rsidRPr="005F5888" w:rsidRDefault="00092B50" w:rsidP="00FA62DC">
            <w:pPr>
              <w:jc w:val="both"/>
              <w:rPr>
                <w:rFonts w:asciiTheme="minorHAnsi" w:hAnsiTheme="minorHAnsi" w:cstheme="minorHAnsi"/>
                <w:b/>
                <w:sz w:val="24"/>
                <w:lang w:val="it-IT"/>
              </w:rPr>
            </w:pPr>
            <w:r w:rsidRPr="00880A57">
              <w:rPr>
                <w:rFonts w:asciiTheme="minorHAnsi" w:hAnsiTheme="minorHAnsi" w:cstheme="minorHAnsi"/>
                <w:b/>
                <w:sz w:val="24"/>
              </w:rPr>
              <w:t>EG6 - Solicitantul a propus o investiţie care este în conformitate cu prevederile legislaţiei specifice aplicabile, respectiv, după caz</w:t>
            </w:r>
            <w:r w:rsidRPr="005F5888">
              <w:rPr>
                <w:rFonts w:asciiTheme="minorHAnsi" w:hAnsiTheme="minorHAnsi" w:cstheme="minorHAnsi"/>
                <w:b/>
                <w:sz w:val="24"/>
                <w:lang w:val="it-IT"/>
              </w:rPr>
              <w:t>:</w:t>
            </w:r>
          </w:p>
        </w:tc>
        <w:tc>
          <w:tcPr>
            <w:tcW w:w="3330" w:type="dxa"/>
            <w:gridSpan w:val="3"/>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92B50" w:rsidRPr="00880A57" w:rsidTr="00FA62DC">
        <w:trPr>
          <w:trHeight w:val="436"/>
        </w:trPr>
        <w:tc>
          <w:tcPr>
            <w:tcW w:w="6768" w:type="dxa"/>
            <w:vMerge/>
            <w:shd w:val="clear" w:color="auto" w:fill="B4C6E7" w:themeFill="accent1" w:themeFillTint="66"/>
          </w:tcPr>
          <w:p w:rsidR="00092B50" w:rsidRPr="00880A57" w:rsidRDefault="00092B50" w:rsidP="00FA62DC">
            <w:pPr>
              <w:jc w:val="both"/>
              <w:rPr>
                <w:rFonts w:asciiTheme="minorHAnsi" w:hAnsiTheme="minorHAnsi" w:cstheme="minorHAnsi"/>
                <w:b/>
                <w:sz w:val="24"/>
              </w:rPr>
            </w:pP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rPr>
              <w:tab/>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rsidTr="00FA62DC">
        <w:trPr>
          <w:trHeight w:val="436"/>
        </w:trPr>
        <w:tc>
          <w:tcPr>
            <w:tcW w:w="6768" w:type="dxa"/>
            <w:shd w:val="clear" w:color="auto" w:fill="auto"/>
          </w:tcPr>
          <w:p w:rsidR="00092B50" w:rsidRPr="005F5888" w:rsidRDefault="00092B50" w:rsidP="00FA62DC">
            <w:pPr>
              <w:tabs>
                <w:tab w:val="left" w:pos="180"/>
                <w:tab w:val="left" w:pos="360"/>
              </w:tabs>
              <w:jc w:val="both"/>
              <w:rPr>
                <w:rFonts w:asciiTheme="minorHAnsi" w:hAnsiTheme="minorHAnsi" w:cstheme="minorHAnsi"/>
                <w:b/>
                <w:sz w:val="24"/>
                <w:lang w:val="it-IT"/>
              </w:rPr>
            </w:pPr>
            <w:r w:rsidRPr="005F5888">
              <w:rPr>
                <w:rFonts w:asciiTheme="minorHAnsi" w:hAnsiTheme="minorHAnsi" w:cstheme="minorHAnsi"/>
                <w:b/>
                <w:sz w:val="24"/>
                <w:lang w:val="it-IT"/>
              </w:rPr>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p>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92B50" w:rsidRPr="00880A57" w:rsidTr="00FA62DC">
        <w:trPr>
          <w:trHeight w:val="623"/>
        </w:trPr>
        <w:tc>
          <w:tcPr>
            <w:tcW w:w="6768" w:type="dxa"/>
            <w:shd w:val="clear" w:color="auto" w:fill="auto"/>
          </w:tcPr>
          <w:p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1069"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1192" w:type="dxa"/>
            <w:shd w:val="clear" w:color="auto" w:fill="auto"/>
            <w:vAlign w:val="center"/>
          </w:tcPr>
          <w:p w:rsidR="00092B50" w:rsidRPr="00880A57" w:rsidRDefault="00092B50" w:rsidP="00FA62DC">
            <w:pPr>
              <w:spacing w:after="120" w:line="240" w:lineRule="auto"/>
              <w:rPr>
                <w:rFonts w:asciiTheme="minorHAnsi" w:hAnsiTheme="minorHAnsi" w:cstheme="minorHAnsi"/>
                <w:sz w:val="24"/>
                <w:lang w:val="en-US"/>
              </w:rPr>
            </w:pPr>
          </w:p>
          <w:p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92B50" w:rsidRPr="00880A57" w:rsidTr="00FA62DC">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shd w:val="clear" w:color="auto" w:fill="B4C6E7" w:themeFill="accent1" w:themeFillTint="66"/>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rsidTr="00FA62DC">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rsidR="00092B50" w:rsidRPr="00880A57" w:rsidRDefault="00092B50" w:rsidP="00FA62D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sz w:val="24"/>
              </w:rPr>
            </w:pPr>
          </w:p>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p>
        </w:tc>
      </w:tr>
      <w:tr w:rsidR="00092B50" w:rsidRPr="00880A5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092B50" w:rsidRPr="00880A57" w:rsidRDefault="00092B50" w:rsidP="00FA62DC">
            <w:pPr>
              <w:spacing w:after="0" w:line="240" w:lineRule="auto"/>
              <w:jc w:val="both"/>
              <w:rPr>
                <w:rFonts w:asciiTheme="minorHAnsi" w:hAnsiTheme="minorHAnsi" w:cstheme="minorHAnsi"/>
                <w:b/>
                <w:sz w:val="24"/>
              </w:rPr>
            </w:pPr>
          </w:p>
        </w:tc>
      </w:tr>
    </w:tbl>
    <w:p w:rsidR="00092B50" w:rsidRPr="00880A57" w:rsidRDefault="00092B50" w:rsidP="00092B50">
      <w:pPr>
        <w:spacing w:before="120" w:after="120" w:line="240" w:lineRule="auto"/>
        <w:jc w:val="both"/>
        <w:rPr>
          <w:rFonts w:asciiTheme="minorHAnsi" w:hAnsiTheme="minorHAnsi" w:cstheme="minorHAnsi"/>
          <w:bCs/>
          <w:noProof/>
          <w:sz w:val="24"/>
          <w:szCs w:val="24"/>
        </w:rPr>
      </w:pPr>
    </w:p>
    <w:p w:rsidR="00092B50" w:rsidRPr="00880A57" w:rsidRDefault="00092B50" w:rsidP="00092B50">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tblPr>
      <w:tblGrid>
        <w:gridCol w:w="9360"/>
        <w:gridCol w:w="682"/>
      </w:tblGrid>
      <w:tr w:rsidR="00092B50" w:rsidRPr="00880A57" w:rsidTr="00FA62DC">
        <w:trPr>
          <w:gridAfter w:val="1"/>
          <w:wAfter w:w="682" w:type="dxa"/>
          <w:trHeight w:val="231"/>
        </w:trPr>
        <w:tc>
          <w:tcPr>
            <w:tcW w:w="9360" w:type="dxa"/>
            <w:tcBorders>
              <w:top w:val="nil"/>
              <w:left w:val="nil"/>
              <w:bottom w:val="nil"/>
              <w:right w:val="nil"/>
            </w:tcBorders>
            <w:shd w:val="clear" w:color="auto" w:fill="auto"/>
            <w:noWrap/>
            <w:vAlign w:val="bottom"/>
            <w:hideMark/>
          </w:tcPr>
          <w:p w:rsidR="00092B50" w:rsidRPr="00880A57" w:rsidRDefault="00092B50" w:rsidP="00FA62DC">
            <w:pPr>
              <w:rPr>
                <w:rFonts w:asciiTheme="minorHAnsi" w:hAnsiTheme="minorHAnsi" w:cstheme="minorHAnsi"/>
                <w:sz w:val="24"/>
              </w:rPr>
            </w:pPr>
          </w:p>
        </w:tc>
      </w:tr>
      <w:tr w:rsidR="00092B50" w:rsidRPr="00880A57" w:rsidTr="00FA62DC">
        <w:trPr>
          <w:trHeight w:val="242"/>
        </w:trPr>
        <w:tc>
          <w:tcPr>
            <w:tcW w:w="10042" w:type="dxa"/>
            <w:gridSpan w:val="2"/>
            <w:tcBorders>
              <w:top w:val="nil"/>
              <w:left w:val="nil"/>
              <w:bottom w:val="nil"/>
              <w:right w:val="nil"/>
            </w:tcBorders>
            <w:shd w:val="clear" w:color="auto" w:fill="auto"/>
            <w:noWrap/>
            <w:vAlign w:val="bottom"/>
            <w:hideMark/>
          </w:tcPr>
          <w:p w:rsidR="00092B50" w:rsidRPr="00880A57" w:rsidRDefault="00092B50" w:rsidP="00FA62DC">
            <w:pPr>
              <w:jc w:val="both"/>
              <w:rPr>
                <w:rFonts w:asciiTheme="minorHAnsi" w:hAnsiTheme="minorHAnsi" w:cstheme="minorHAnsi"/>
                <w:i/>
                <w:sz w:val="24"/>
              </w:rPr>
            </w:pPr>
          </w:p>
          <w:p w:rsidR="00092B50" w:rsidRPr="00880A57" w:rsidRDefault="00092B50" w:rsidP="00FA62DC">
            <w:pPr>
              <w:jc w:val="both"/>
              <w:rPr>
                <w:rFonts w:asciiTheme="minorHAnsi" w:hAnsiTheme="minorHAnsi" w:cstheme="minorHAnsi"/>
                <w:i/>
                <w:sz w:val="24"/>
              </w:rPr>
            </w:pPr>
          </w:p>
        </w:tc>
      </w:tr>
    </w:tbl>
    <w:p w:rsidR="00092B50" w:rsidRPr="00880A57" w:rsidRDefault="00092B50" w:rsidP="00FA62DC">
      <w:pPr>
        <w:pStyle w:val="Titlu1"/>
      </w:pPr>
      <w:r w:rsidRPr="00880A57">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68"/>
        <w:gridCol w:w="1170"/>
        <w:gridCol w:w="720"/>
        <w:gridCol w:w="1818"/>
      </w:tblGrid>
      <w:tr w:rsidR="00092B50" w:rsidRPr="00880A57" w:rsidTr="00FA62DC">
        <w:tc>
          <w:tcPr>
            <w:tcW w:w="3064"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092B50" w:rsidRPr="00880A57" w:rsidTr="00FA62DC">
        <w:tc>
          <w:tcPr>
            <w:tcW w:w="3064" w:type="pct"/>
          </w:tcPr>
          <w:p w:rsidR="00092B50" w:rsidRPr="00880A57" w:rsidRDefault="00092B50" w:rsidP="00FA62DC">
            <w:pPr>
              <w:spacing w:before="120" w:after="120" w:line="240" w:lineRule="auto"/>
              <w:jc w:val="both"/>
              <w:rPr>
                <w:rFonts w:asciiTheme="minorHAnsi" w:hAnsiTheme="minorHAnsi" w:cstheme="minorHAnsi"/>
                <w:sz w:val="24"/>
              </w:rPr>
            </w:pPr>
          </w:p>
        </w:tc>
        <w:tc>
          <w:tcPr>
            <w:tcW w:w="611"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rsidR="00092B50" w:rsidRPr="00880A57" w:rsidRDefault="00092B50" w:rsidP="00092B50">
      <w:pPr>
        <w:overflowPunct w:val="0"/>
        <w:autoSpaceDE w:val="0"/>
        <w:autoSpaceDN w:val="0"/>
        <w:adjustRightInd w:val="0"/>
        <w:textAlignment w:val="baseline"/>
        <w:rPr>
          <w:rFonts w:asciiTheme="minorHAnsi" w:hAnsiTheme="minorHAnsi" w:cstheme="minorHAnsi"/>
          <w:b/>
          <w:sz w:val="24"/>
        </w:rPr>
      </w:pPr>
    </w:p>
    <w:p w:rsidR="00434B8D" w:rsidRDefault="00434B8D" w:rsidP="00FA62DC">
      <w:pPr>
        <w:pStyle w:val="Titlu1"/>
      </w:pPr>
    </w:p>
    <w:p w:rsidR="00434B8D" w:rsidRDefault="00434B8D" w:rsidP="00FA62DC">
      <w:pPr>
        <w:pStyle w:val="Titlu1"/>
      </w:pPr>
    </w:p>
    <w:p w:rsidR="00092B50" w:rsidRPr="00880A57" w:rsidRDefault="00092B50" w:rsidP="00FA62DC">
      <w:pPr>
        <w:pStyle w:val="Titlu1"/>
      </w:pPr>
      <w:r w:rsidRPr="00880A57">
        <w:t>DECIZIA REFERITOARE LA PROIECT</w:t>
      </w:r>
    </w:p>
    <w:p w:rsidR="00434B8D" w:rsidRDefault="00434B8D" w:rsidP="00092B50">
      <w:pPr>
        <w:spacing w:before="120" w:after="120" w:line="240" w:lineRule="auto"/>
        <w:contextualSpacing/>
        <w:jc w:val="both"/>
        <w:rPr>
          <w:rFonts w:asciiTheme="minorHAnsi" w:hAnsiTheme="minorHAnsi" w:cstheme="minorHAnsi"/>
          <w:b/>
          <w:kern w:val="32"/>
          <w:sz w:val="24"/>
        </w:rPr>
      </w:pPr>
    </w:p>
    <w:p w:rsidR="00092B50" w:rsidRPr="00880A57" w:rsidRDefault="00092B50" w:rsidP="00434B8D">
      <w:pPr>
        <w:spacing w:before="120" w:after="120" w:line="36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092B50" w:rsidRPr="00880A57" w:rsidRDefault="00092B50" w:rsidP="00434B8D">
      <w:pPr>
        <w:numPr>
          <w:ilvl w:val="0"/>
          <w:numId w:val="5"/>
        </w:numPr>
        <w:spacing w:before="120" w:after="120" w:line="36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092B50" w:rsidRPr="00880A57" w:rsidRDefault="00092B50" w:rsidP="00434B8D">
      <w:pPr>
        <w:numPr>
          <w:ilvl w:val="0"/>
          <w:numId w:val="5"/>
        </w:numPr>
        <w:spacing w:before="120" w:after="120" w:line="36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092B50" w:rsidRPr="00880A57" w:rsidRDefault="00092B50" w:rsidP="00092B50">
      <w:pPr>
        <w:spacing w:after="0"/>
        <w:jc w:val="both"/>
        <w:rPr>
          <w:rFonts w:asciiTheme="minorHAnsi" w:hAnsiTheme="minorHAnsi" w:cstheme="minorHAnsi"/>
          <w:sz w:val="24"/>
        </w:rPr>
      </w:pPr>
    </w:p>
    <w:p w:rsidR="00434B8D" w:rsidRDefault="00434B8D" w:rsidP="00092B50">
      <w:pPr>
        <w:spacing w:after="0" w:line="240" w:lineRule="auto"/>
        <w:rPr>
          <w:rFonts w:asciiTheme="minorHAnsi" w:hAnsiTheme="minorHAnsi" w:cstheme="minorHAnsi"/>
          <w:sz w:val="24"/>
        </w:rPr>
      </w:pPr>
    </w:p>
    <w:p w:rsidR="00092B50" w:rsidRPr="00880A57" w:rsidRDefault="00092B50" w:rsidP="00092B50">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rsidR="00434B8D" w:rsidRDefault="00434B8D"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p>
    <w:p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În cazul proiectelor neeligibile se va completa rubrica Observaţii cu toate motivele de neeligibilitate ale  proiectului.</w:t>
      </w:r>
    </w:p>
    <w:p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092B50" w:rsidRPr="00880A57" w:rsidRDefault="00092B50" w:rsidP="00092B50">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rPr>
      </w:pPr>
      <w:r w:rsidRPr="00880A57">
        <w:rPr>
          <w:rFonts w:asciiTheme="minorHAnsi" w:hAnsiTheme="minorHAnsi" w:cstheme="minorHAnsi"/>
          <w:sz w:val="24"/>
          <w:u w:val="single"/>
        </w:rPr>
        <w:t xml:space="preserve">Observatii: </w:t>
      </w:r>
    </w:p>
    <w:p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declarat neeligibil ca urmare a verificarii pe teren)</w:t>
      </w:r>
    </w:p>
    <w:p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neeligibilităţii, dacă este cazul, </w:t>
      </w:r>
    </w:p>
    <w:p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Avizat/Verificat: Şef Serviciu SLINA OJFIR</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rsidR="00092B50" w:rsidRPr="00880A57" w:rsidRDefault="00092B50" w:rsidP="00092B50">
      <w:pPr>
        <w:spacing w:before="120" w:after="120" w:line="240" w:lineRule="auto"/>
        <w:jc w:val="both"/>
        <w:rPr>
          <w:rFonts w:asciiTheme="minorHAnsi" w:hAnsiTheme="minorHAnsi" w:cstheme="minorHAnsi"/>
          <w:b/>
          <w:i/>
          <w:sz w:val="24"/>
          <w:u w:val="single"/>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Default="00092B50"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Default="00434B8D" w:rsidP="00092B50">
      <w:pPr>
        <w:spacing w:before="120" w:after="120" w:line="240" w:lineRule="auto"/>
        <w:rPr>
          <w:rFonts w:asciiTheme="minorHAnsi" w:hAnsiTheme="minorHAnsi" w:cstheme="minorHAnsi"/>
          <w:b/>
          <w:i/>
          <w:sz w:val="24"/>
          <w:szCs w:val="24"/>
        </w:rPr>
      </w:pPr>
    </w:p>
    <w:p w:rsidR="00434B8D" w:rsidRPr="00880A57" w:rsidRDefault="00434B8D" w:rsidP="00092B50">
      <w:pPr>
        <w:spacing w:before="120" w:after="120" w:line="240" w:lineRule="auto"/>
        <w:rPr>
          <w:rFonts w:asciiTheme="minorHAnsi" w:hAnsiTheme="minorHAnsi" w:cstheme="minorHAnsi"/>
          <w:b/>
          <w:i/>
          <w:sz w:val="24"/>
          <w:szCs w:val="24"/>
        </w:rPr>
      </w:pPr>
    </w:p>
    <w:p w:rsidR="00092B50" w:rsidRPr="00880A57" w:rsidRDefault="00092B50" w:rsidP="00092B50">
      <w:pPr>
        <w:spacing w:before="120" w:after="120" w:line="240" w:lineRule="auto"/>
        <w:rPr>
          <w:rFonts w:asciiTheme="minorHAnsi" w:hAnsiTheme="minorHAnsi" w:cstheme="minorHAnsi"/>
          <w:b/>
          <w:i/>
          <w:sz w:val="24"/>
          <w:szCs w:val="24"/>
        </w:rPr>
      </w:pPr>
    </w:p>
    <w:p w:rsidR="00092B50" w:rsidRPr="00880A57" w:rsidRDefault="00092B50" w:rsidP="00092B50">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lastRenderedPageBreak/>
        <w:t>METODOLOGIA DE VERIFICARE</w:t>
      </w:r>
    </w:p>
    <w:p w:rsidR="00092B50" w:rsidRPr="00880A57" w:rsidRDefault="00092B50" w:rsidP="00092B50">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rsidR="00092B50" w:rsidRPr="00880A57" w:rsidRDefault="00092B50" w:rsidP="00092B50">
      <w:pPr>
        <w:spacing w:after="0" w:line="240" w:lineRule="auto"/>
        <w:jc w:val="both"/>
        <w:rPr>
          <w:rFonts w:asciiTheme="minorHAnsi" w:hAnsiTheme="minorHAnsi" w:cstheme="minorHAnsi"/>
          <w:i/>
          <w:kern w:val="32"/>
          <w:sz w:val="24"/>
          <w:szCs w:val="24"/>
        </w:rPr>
      </w:pPr>
    </w:p>
    <w:p w:rsidR="00092B50" w:rsidRPr="00880A57" w:rsidRDefault="00092B50" w:rsidP="00092B50">
      <w:pPr>
        <w:spacing w:after="0" w:line="240" w:lineRule="auto"/>
        <w:jc w:val="both"/>
        <w:rPr>
          <w:rFonts w:asciiTheme="minorHAnsi" w:hAnsiTheme="minorHAnsi" w:cstheme="minorHAnsi"/>
          <w:i/>
          <w:kern w:val="32"/>
          <w:sz w:val="24"/>
          <w:szCs w:val="24"/>
        </w:rPr>
      </w:pPr>
    </w:p>
    <w:p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Pentru interogările aferente verificărilor realizate de experții OJFIR, în etapa de evaluare, se vor realiza print screen-uri care se vor atașa la dosarul proiectului</w:t>
      </w:r>
    </w:p>
    <w:p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Expertul verifica corectitudinea informațiilor din sectiunile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şi „</w:t>
      </w:r>
      <w:r w:rsidRPr="00880A57">
        <w:rPr>
          <w:rFonts w:asciiTheme="minorHAnsi" w:hAnsiTheme="minorHAnsi" w:cstheme="minorHAnsi"/>
          <w:b/>
          <w:i/>
          <w:sz w:val="24"/>
          <w:szCs w:val="24"/>
        </w:rPr>
        <w:t>A.</w:t>
      </w:r>
      <w:r w:rsidRPr="00880A57">
        <w:rPr>
          <w:rFonts w:asciiTheme="minorHAnsi" w:hAnsiTheme="minorHAnsi" w:cstheme="minorHAnsi"/>
          <w:b/>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In cazul în care se constată inadvertenţe în preluarea datelor între informaţiile analizate şi documentele menţionate se solicită informaţii suplimentare către GAL sau solicitant, după caz.</w:t>
      </w:r>
    </w:p>
    <w:p w:rsidR="00092B50" w:rsidRPr="00880A57" w:rsidRDefault="00092B50" w:rsidP="00092B50">
      <w:pPr>
        <w:tabs>
          <w:tab w:val="left" w:pos="180"/>
          <w:tab w:val="left" w:pos="360"/>
        </w:tabs>
        <w:jc w:val="both"/>
        <w:rPr>
          <w:rFonts w:asciiTheme="minorHAnsi" w:hAnsiTheme="minorHAnsi" w:cstheme="minorHAnsi"/>
          <w:b/>
          <w:sz w:val="24"/>
          <w:szCs w:val="24"/>
        </w:rPr>
      </w:pPr>
    </w:p>
    <w:p w:rsidR="00092B50" w:rsidRPr="00880A57" w:rsidRDefault="00092B50" w:rsidP="00FA62DC">
      <w:pPr>
        <w:pStyle w:val="Titlu1"/>
      </w:pPr>
      <w:r w:rsidRPr="00880A57">
        <w:t>A.Status proiect in urma analizei GAL:</w:t>
      </w:r>
    </w:p>
    <w:tbl>
      <w:tblPr>
        <w:tblStyle w:val="GrilTabel"/>
        <w:tblW w:w="0" w:type="auto"/>
        <w:tblLook w:val="04A0"/>
      </w:tblPr>
      <w:tblGrid>
        <w:gridCol w:w="7792"/>
        <w:gridCol w:w="850"/>
        <w:gridCol w:w="920"/>
      </w:tblGrid>
      <w:tr w:rsidR="00092B50" w:rsidRPr="00880A57" w:rsidTr="00FA62DC">
        <w:tc>
          <w:tcPr>
            <w:tcW w:w="7792" w:type="dxa"/>
            <w:shd w:val="clear" w:color="auto" w:fill="auto"/>
          </w:tcPr>
          <w:p w:rsidR="00092B50" w:rsidRPr="00880A57" w:rsidRDefault="00092B50" w:rsidP="00FA62DC">
            <w:pPr>
              <w:tabs>
                <w:tab w:val="left" w:pos="180"/>
                <w:tab w:val="left" w:pos="360"/>
              </w:tabs>
              <w:jc w:val="both"/>
              <w:rPr>
                <w:rFonts w:asciiTheme="minorHAnsi" w:hAnsiTheme="minorHAnsi" w:cstheme="minorHAnsi"/>
                <w:b/>
                <w:sz w:val="24"/>
                <w:szCs w:val="24"/>
              </w:rPr>
            </w:pPr>
          </w:p>
        </w:tc>
        <w:tc>
          <w:tcPr>
            <w:tcW w:w="850" w:type="dxa"/>
            <w:shd w:val="clear" w:color="auto" w:fill="auto"/>
          </w:tcPr>
          <w:p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shd w:val="clear" w:color="auto" w:fill="auto"/>
          </w:tcPr>
          <w:p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092B50" w:rsidRPr="00880A57" w:rsidTr="00FA62DC">
        <w:tc>
          <w:tcPr>
            <w:tcW w:w="7792" w:type="dxa"/>
            <w:shd w:val="clear" w:color="auto" w:fill="auto"/>
          </w:tcPr>
          <w:p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092B50" w:rsidRPr="00880A57" w:rsidRDefault="00092B50" w:rsidP="00092B50">
      <w:pPr>
        <w:tabs>
          <w:tab w:val="left" w:pos="180"/>
          <w:tab w:val="left" w:pos="360"/>
        </w:tabs>
        <w:jc w:val="both"/>
        <w:rPr>
          <w:rFonts w:asciiTheme="minorHAnsi" w:hAnsiTheme="minorHAnsi" w:cstheme="minorHAnsi"/>
          <w:b/>
          <w:sz w:val="24"/>
          <w:szCs w:val="24"/>
        </w:rPr>
      </w:pPr>
    </w:p>
    <w:tbl>
      <w:tblPr>
        <w:tblStyle w:val="GrilTabel"/>
        <w:tblpPr w:leftFromText="180" w:rightFromText="180" w:vertAnchor="text" w:horzAnchor="page" w:tblpX="8836" w:tblpY="-45"/>
        <w:tblW w:w="0" w:type="auto"/>
        <w:tblLook w:val="04A0"/>
      </w:tblPr>
      <w:tblGrid>
        <w:gridCol w:w="1864"/>
      </w:tblGrid>
      <w:tr w:rsidR="00092B50" w:rsidRPr="00880A57" w:rsidTr="00FA62DC">
        <w:trPr>
          <w:trHeight w:val="328"/>
        </w:trPr>
        <w:tc>
          <w:tcPr>
            <w:tcW w:w="1864" w:type="dxa"/>
          </w:tcPr>
          <w:p w:rsidR="00092B50" w:rsidRPr="00880A57" w:rsidRDefault="00092B50" w:rsidP="00FA62DC">
            <w:pPr>
              <w:tabs>
                <w:tab w:val="left" w:pos="180"/>
                <w:tab w:val="left" w:pos="360"/>
              </w:tabs>
              <w:jc w:val="both"/>
              <w:rPr>
                <w:rFonts w:asciiTheme="minorHAnsi" w:hAnsiTheme="minorHAnsi" w:cstheme="minorHAnsi"/>
                <w:b/>
                <w:sz w:val="24"/>
                <w:szCs w:val="24"/>
              </w:rPr>
            </w:pPr>
          </w:p>
        </w:tc>
      </w:tr>
    </w:tbl>
    <w:p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Punctaj obtinut dupa verificarea criteriilor de selectie de către GAL:</w:t>
      </w:r>
    </w:p>
    <w:p w:rsidR="00092B50" w:rsidRPr="00880A57" w:rsidRDefault="00092B50" w:rsidP="00092B50">
      <w:pPr>
        <w:tabs>
          <w:tab w:val="left" w:pos="180"/>
          <w:tab w:val="left" w:pos="360"/>
        </w:tabs>
        <w:jc w:val="both"/>
        <w:rPr>
          <w:rFonts w:asciiTheme="minorHAnsi" w:hAnsiTheme="minorHAnsi" w:cstheme="minorHAnsi"/>
          <w:b/>
          <w:sz w:val="24"/>
          <w:szCs w:val="24"/>
        </w:rPr>
      </w:pPr>
    </w:p>
    <w:p w:rsidR="00092B50" w:rsidRPr="00880A57" w:rsidRDefault="00092B50" w:rsidP="00092B50">
      <w:pPr>
        <w:tabs>
          <w:tab w:val="left" w:pos="180"/>
          <w:tab w:val="left" w:pos="360"/>
        </w:tabs>
        <w:jc w:val="both"/>
        <w:rPr>
          <w:rFonts w:asciiTheme="minorHAnsi" w:hAnsiTheme="minorHAnsi" w:cstheme="minorHAnsi"/>
          <w:b/>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GrilTabel"/>
        <w:tblW w:w="0" w:type="auto"/>
        <w:tblLook w:val="04A0"/>
      </w:tblPr>
      <w:tblGrid>
        <w:gridCol w:w="7792"/>
        <w:gridCol w:w="850"/>
        <w:gridCol w:w="920"/>
      </w:tblGrid>
      <w:tr w:rsidR="00092B50" w:rsidRPr="00880A57" w:rsidTr="00FA62DC">
        <w:tc>
          <w:tcPr>
            <w:tcW w:w="7792" w:type="dxa"/>
            <w:shd w:val="clear" w:color="auto" w:fill="auto"/>
          </w:tcPr>
          <w:p w:rsidR="00092B50" w:rsidRPr="00880A57" w:rsidRDefault="00092B50" w:rsidP="00FA62DC">
            <w:pPr>
              <w:spacing w:after="0" w:line="240" w:lineRule="auto"/>
              <w:rPr>
                <w:rFonts w:asciiTheme="minorHAnsi" w:hAnsiTheme="minorHAnsi" w:cstheme="minorHAnsi"/>
                <w:sz w:val="24"/>
                <w:szCs w:val="24"/>
              </w:rPr>
            </w:pPr>
          </w:p>
        </w:tc>
        <w:tc>
          <w:tcPr>
            <w:tcW w:w="850" w:type="dxa"/>
            <w:shd w:val="clear" w:color="auto" w:fill="auto"/>
          </w:tcPr>
          <w:p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092B50" w:rsidRPr="00880A57" w:rsidTr="00FA62DC">
        <w:tc>
          <w:tcPr>
            <w:tcW w:w="7792" w:type="dxa"/>
            <w:shd w:val="clear" w:color="auto" w:fill="auto"/>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092B50" w:rsidRPr="00880A57" w:rsidRDefault="00092B50" w:rsidP="00092B50">
      <w:pPr>
        <w:rPr>
          <w:rFonts w:asciiTheme="minorHAnsi" w:hAnsiTheme="minorHAnsi" w:cstheme="minorHAnsi"/>
          <w:b/>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rsidR="00092B50" w:rsidRDefault="00092B50" w:rsidP="00092B50">
      <w:pPr>
        <w:tabs>
          <w:tab w:val="left" w:pos="180"/>
          <w:tab w:val="left" w:pos="360"/>
        </w:tabs>
        <w:jc w:val="both"/>
        <w:rPr>
          <w:rFonts w:asciiTheme="minorHAnsi" w:hAnsiTheme="minorHAnsi" w:cstheme="minorHAnsi"/>
          <w:b/>
          <w:sz w:val="24"/>
        </w:rPr>
      </w:pPr>
    </w:p>
    <w:p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1- Verificarea eligibilităţii solicitantului</w:t>
      </w:r>
    </w:p>
    <w:tbl>
      <w:tblPr>
        <w:tblStyle w:val="GrilTabel"/>
        <w:tblW w:w="0" w:type="auto"/>
        <w:tblLook w:val="04A0"/>
      </w:tblPr>
      <w:tblGrid>
        <w:gridCol w:w="9576"/>
      </w:tblGrid>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aşa cum sunt definiţi in Fişa intervenţiei elaborată de GAL. </w:t>
            </w:r>
          </w:p>
        </w:tc>
      </w:tr>
      <w:tr w:rsidR="00092B50" w:rsidRPr="00880A57" w:rsidTr="00FA62DC">
        <w:trPr>
          <w:trHeight w:val="1316"/>
        </w:trPr>
        <w:tc>
          <w:tcPr>
            <w:tcW w:w="9348" w:type="dxa"/>
          </w:tcPr>
          <w:p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rsidR="00092B50" w:rsidRPr="00880A57" w:rsidRDefault="00092B50" w:rsidP="00FA62DC">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finantare</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pronunţată pe baza actului de constituire și a statutului propriu în cazul Societăţilor agricole, însoțită de Statutul Societății agricole;</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p>
          <w:p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092B50"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rsidR="00092B50" w:rsidRPr="00350A60" w:rsidRDefault="00092B50" w:rsidP="00FA62DC">
            <w:pPr>
              <w:spacing w:before="120" w:after="120" w:line="240" w:lineRule="auto"/>
              <w:jc w:val="both"/>
              <w:rPr>
                <w:rFonts w:asciiTheme="minorHAnsi" w:hAnsiTheme="minorHAnsi" w:cstheme="minorHAnsi"/>
                <w:sz w:val="24"/>
                <w:szCs w:val="24"/>
              </w:rPr>
            </w:pPr>
            <w:r w:rsidRPr="00945C1D">
              <w:rPr>
                <w:rFonts w:asciiTheme="minorHAnsi" w:hAnsiTheme="minorHAnsi" w:cstheme="minorHAnsi"/>
                <w:b/>
                <w:i/>
              </w:rPr>
              <w:t xml:space="preserve">Pentru proiectele de </w:t>
            </w:r>
            <w:r>
              <w:rPr>
                <w:rFonts w:asciiTheme="minorHAnsi" w:hAnsiTheme="minorHAnsi" w:cstheme="minorHAnsi"/>
                <w:b/>
                <w:i/>
              </w:rPr>
              <w:t xml:space="preserve">start up </w:t>
            </w:r>
            <w:r w:rsidRPr="00945C1D">
              <w:rPr>
                <w:rFonts w:asciiTheme="minorHAnsi" w:hAnsiTheme="minorHAnsi" w:cstheme="minorHAnsi"/>
                <w:b/>
                <w:i/>
              </w:rPr>
              <w:t xml:space="preserve">depuse de orice tip de solicitant eligibil, care propun investitii în producerea şi utilizarea energiei (electrice și/sau termice) din surse regenerabile (solară, eoliană, aerotermală, hidrotermală, </w:t>
            </w:r>
            <w:r w:rsidRPr="00945C1D">
              <w:rPr>
                <w:rFonts w:asciiTheme="minorHAnsi" w:hAnsiTheme="minorHAnsi" w:cstheme="minorHAnsi"/>
                <w:b/>
                <w:i/>
              </w:rPr>
              <w:lastRenderedPageBreak/>
              <w:t>geotermală etc), energia obținută va fi destinată exclusiv consumului propriu. Solicitantul nu trebuie să aibă statut de prosumator la momentul depunerii cererii de finanțare și nu poate dobândi acest statut pe durata implementării și monitorizării proiectului. Soluțiile tehnice propuse în aceste proiecte trebuie să fie exclusiv de tip off-grid. Incalcarea conditiilor conduce la declararea solicitantului ca fiind neeligibil.</w:t>
            </w:r>
          </w:p>
          <w:p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Astfel, pentru proiectele </w:t>
            </w:r>
            <w:r w:rsidRPr="009A3A16">
              <w:rPr>
                <w:rFonts w:asciiTheme="minorHAnsi" w:hAnsiTheme="minorHAnsi" w:cstheme="minorHAnsi"/>
                <w:sz w:val="24"/>
                <w:szCs w:val="24"/>
              </w:rPr>
              <w:t xml:space="preserve"> care propun </w:t>
            </w:r>
            <w:r>
              <w:rPr>
                <w:rFonts w:asciiTheme="minorHAnsi" w:hAnsiTheme="minorHAnsi" w:cstheme="minorHAnsi"/>
                <w:sz w:val="24"/>
                <w:szCs w:val="24"/>
              </w:rPr>
              <w:t xml:space="preserve"> prin Planul de afaceri </w:t>
            </w:r>
            <w:r w:rsidRPr="009A3A16">
              <w:rPr>
                <w:rFonts w:asciiTheme="minorHAnsi" w:hAnsiTheme="minorHAnsi" w:cstheme="minorHAnsi"/>
                <w:sz w:val="24"/>
                <w:szCs w:val="24"/>
              </w:rPr>
              <w:t xml:space="preserve">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p>
          <w:p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1218D8">
              <w:rPr>
                <w:rFonts w:asciiTheme="minorHAnsi" w:hAnsiTheme="minorHAnsi" w:cstheme="minorHAnsi"/>
                <w:sz w:val="24"/>
                <w:szCs w:val="24"/>
              </w:rPr>
              <w:t xml:space="preserve">să nu aibă statut de prosumator la momentul depunerii cererii de finanțare </w:t>
            </w:r>
          </w:p>
          <w:p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Pr="001218D8">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p>
          <w:p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va verifica cumulativ </w:t>
            </w:r>
            <w:r>
              <w:rPr>
                <w:rFonts w:asciiTheme="minorHAnsi" w:hAnsiTheme="minorHAnsi" w:cstheme="minorHAnsi"/>
                <w:sz w:val="24"/>
                <w:szCs w:val="24"/>
                <w:lang w:val="pt-BR"/>
              </w:rPr>
              <w:t xml:space="preserve">si </w:t>
            </w:r>
            <w:r w:rsidRPr="00880A57">
              <w:rPr>
                <w:rFonts w:asciiTheme="minorHAnsi" w:hAnsiTheme="minorHAnsi" w:cstheme="minorHAnsi"/>
                <w:sz w:val="24"/>
                <w:szCs w:val="24"/>
                <w:lang w:val="pt-BR"/>
              </w:rPr>
              <w:t>daca solicitantul se incadreaza in categoria solicitantilor eligibili din Ghidul solicitantului GAL si in solicitantii eligibili pentru interventiile de tip start-up, respectiv:</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rsidR="00092B50"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rsidR="009210CF" w:rsidRPr="00880A57" w:rsidRDefault="009210CF"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rsidR="00092B50" w:rsidRPr="00880A57" w:rsidRDefault="00092B50" w:rsidP="00FA62D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solicitantii inregistrati in RECOM se</w:t>
            </w:r>
            <w:r w:rsidRPr="00880A57">
              <w:rPr>
                <w:rFonts w:asciiTheme="minorHAnsi" w:hAnsiTheme="minorHAnsi" w:cstheme="minorHAnsi"/>
                <w:sz w:val="24"/>
              </w:rPr>
              <w:t xml:space="preserve"> verifică în serviciul RECOM online dacă solicitantul se încadrează în categoria solicitanților eligibili: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15/1990;Legii nr. 36/1991; Legii nr.1/2005; Legii nr. 566/2004.</w:t>
            </w:r>
          </w:p>
          <w:p w:rsidR="00092B50" w:rsidRPr="00A908B6"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Societatea cooperativă agricolă  se va verifica dacă din conținutul Actului constitutiv / Hotărârii judecatoresti rezultă că scopul și obiectivele societății cooperative sunt în conformitate cu activitățile propuse prin proiect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solicitantii care nu sunt inregistrati in RECOM  se vor verifica documente care atesta forma de organizare, respectiv</w:t>
            </w:r>
          </w:p>
          <w:p w:rsidR="00092B50" w:rsidRPr="00880A57" w:rsidRDefault="00092B50" w:rsidP="00FA62DC">
            <w:pPr>
              <w:pStyle w:val="Listparagraf"/>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p>
          <w:p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rsidR="00092B50" w:rsidRPr="00880A57" w:rsidRDefault="00092B50" w:rsidP="00FA62DC">
            <w:pPr>
              <w:rPr>
                <w:rFonts w:asciiTheme="minorHAnsi" w:hAnsiTheme="minorHAnsi" w:cstheme="minorHAnsi"/>
              </w:rPr>
            </w:pPr>
            <w:r w:rsidRPr="00880A57">
              <w:rPr>
                <w:rFonts w:asciiTheme="minorHAnsi" w:hAnsiTheme="minorHAnsi" w:cstheme="minorHAnsi"/>
                <w:sz w:val="24"/>
                <w:szCs w:val="24"/>
              </w:rPr>
              <w:t xml:space="preserve">In cazul in care la Cererea de Finantare solicitantul nu a depus documentul care atesta forma de organizare acesta poate fi solicitat prin formularul E3.4 solicitare informatii suplimentare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092B50" w:rsidRPr="00880A57" w:rsidTr="00FA62DC">
        <w:tc>
          <w:tcPr>
            <w:tcW w:w="9348" w:type="dxa"/>
            <w:shd w:val="clear" w:color="auto" w:fill="BFBFBF" w:themeFill="background1" w:themeFillShade="BF"/>
          </w:tcPr>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1.2 Solicitantului nu este înregistrat în Registrul debitorilor AFIR, atât pentru Programul SAPARD, cât și pentru FEADR şi EURI;</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r w:rsidRPr="00880A57">
              <w:rPr>
                <w:rFonts w:asciiTheme="minorHAnsi" w:hAnsiTheme="minorHAnsi" w:cstheme="minorHAnsi"/>
                <w:sz w:val="24"/>
              </w:rPr>
              <w:lastRenderedPageBreak/>
              <w:t>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092B50" w:rsidRPr="00880A57" w:rsidTr="00FA62DC">
        <w:tc>
          <w:tcPr>
            <w:tcW w:w="9348" w:type="dxa"/>
            <w:shd w:val="clear" w:color="auto" w:fill="BFBFBF" w:themeFill="background1" w:themeFillShade="BF"/>
          </w:tcPr>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Cererea de finanţare – Declaraţia F</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Planul de afaceri</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rsidR="00092B50" w:rsidRPr="00880A57" w:rsidRDefault="00092B50" w:rsidP="00FA62DC">
            <w:pPr>
              <w:spacing w:before="120" w:after="120" w:line="240" w:lineRule="auto"/>
              <w:jc w:val="both"/>
              <w:rPr>
                <w:rFonts w:asciiTheme="minorHAnsi" w:hAnsiTheme="minorHAnsi" w:cstheme="minorHAnsi"/>
                <w:b/>
                <w:sz w:val="24"/>
              </w:rPr>
            </w:pP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1.4 </w:t>
            </w:r>
            <w:r w:rsidRPr="005F7487">
              <w:rPr>
                <w:rFonts w:asciiTheme="minorHAnsi" w:hAnsiTheme="minorHAnsi" w:cstheme="minorHAnsi"/>
                <w:b/>
                <w:sz w:val="24"/>
              </w:rPr>
              <w:t>Solicitantul a depus un singur proiect pe o intervenţie din SDL în cadrul aceleiaşi sesiuni lansate de GAL (conform  Art. 37 lit. (f) din HG  1570/2022)?</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finanţare </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Raport de selectie GAL</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w:t>
            </w:r>
          </w:p>
          <w:p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intervenţiei din SDL, </w:t>
            </w:r>
            <w:r w:rsidRPr="00880A57">
              <w:rPr>
                <w:rFonts w:asciiTheme="minorHAnsi" w:hAnsiTheme="minorHAnsi" w:cstheme="minorHAnsi"/>
                <w:sz w:val="24"/>
                <w:lang w:val="it-IT"/>
              </w:rPr>
              <w:t>se va bifa caseta “</w:t>
            </w:r>
            <w:r>
              <w:rPr>
                <w:rFonts w:asciiTheme="minorHAnsi" w:hAnsiTheme="minorHAnsi" w:cstheme="minorHAnsi"/>
                <w:sz w:val="24"/>
                <w:lang w:val="it-IT"/>
              </w:rPr>
              <w:t>DA</w:t>
            </w:r>
            <w:r w:rsidRPr="00880A57">
              <w:rPr>
                <w:rFonts w:asciiTheme="minorHAnsi" w:hAnsiTheme="minorHAnsi" w:cstheme="minorHAnsi"/>
                <w:sz w:val="24"/>
                <w:lang w:val="it-IT"/>
              </w:rPr>
              <w:t xml:space="preserve">”. </w:t>
            </w:r>
          </w:p>
          <w:p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r w:rsidRPr="00880A57">
              <w:rPr>
                <w:rFonts w:asciiTheme="minorHAnsi" w:hAnsiTheme="minorHAnsi" w:cstheme="minorHAnsi"/>
                <w:sz w:val="24"/>
              </w:rPr>
              <w:t>intervenţiei din SDL</w:t>
            </w:r>
            <w:r w:rsidRPr="00880A57">
              <w:rPr>
                <w:rFonts w:asciiTheme="minorHAnsi" w:hAnsiTheme="minorHAnsi" w:cstheme="minorHAnsi"/>
                <w:sz w:val="24"/>
                <w:lang w:val="it-IT"/>
              </w:rPr>
              <w:t xml:space="preserve"> (nu se ia în considerare cererea retrasă datorită incadrării incorecte), expertul bifează „</w:t>
            </w:r>
            <w:r>
              <w:rPr>
                <w:rFonts w:asciiTheme="minorHAnsi" w:hAnsiTheme="minorHAnsi" w:cstheme="minorHAnsi"/>
                <w:sz w:val="24"/>
                <w:lang w:val="it-IT"/>
              </w:rPr>
              <w:t>NU</w:t>
            </w:r>
            <w:r w:rsidRPr="00880A57">
              <w:rPr>
                <w:rFonts w:asciiTheme="minorHAnsi" w:hAnsiTheme="minorHAnsi" w:cstheme="minorHAnsi"/>
                <w:sz w:val="24"/>
                <w:lang w:val="it-IT"/>
              </w:rPr>
              <w:t>”,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acţionari comuni (persoane fizice sau juridice) cu restul solicitanţilor din Raportul de selecţie GAL (pe aceeasi interventie, in cadrul aceleiasi sesiuni). </w:t>
            </w:r>
          </w:p>
          <w:p w:rsidR="00092B50"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rsidR="00092B50" w:rsidRPr="005F5888"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rsidTr="00FA62DC">
        <w:tc>
          <w:tcPr>
            <w:tcW w:w="9348" w:type="dxa"/>
            <w:shd w:val="clear" w:color="auto" w:fill="BFBFBF" w:themeFill="background1" w:themeFillShade="BF"/>
          </w:tcPr>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1.5 Proiectul nu face obiectul dublei finanţări cu o altă intervenţie finanţată din FEADR sau din alte fonduri publice;</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E2.2L Registrul electronic al cererilor de finanțare, </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rsidR="00092B50" w:rsidRPr="00880A57" w:rsidRDefault="00092B50" w:rsidP="00FA62D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7"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hyperlink r:id="rId9" w:history="1">
              <w:r w:rsidRPr="00880A57">
                <w:rPr>
                  <w:rFonts w:asciiTheme="minorHAnsi" w:hAnsiTheme="minorHAnsi" w:cstheme="minorHAnsi"/>
                  <w:color w:val="0000FF"/>
                  <w:sz w:val="24"/>
                  <w:u w:val="single"/>
                </w:rPr>
                <w:t>E2.2 Registrul electronic CF pentru submăsura 19.2 - AFIR</w:t>
              </w:r>
            </w:hyperlink>
            <w:r w:rsidRPr="00880A57">
              <w:rPr>
                <w:rFonts w:asciiTheme="minorHAnsi" w:hAnsiTheme="minorHAnsi" w:cstheme="minorHAnsi"/>
                <w:sz w:val="24"/>
                <w:lang w:val="it-IT"/>
              </w:rPr>
              <w:t>), registrul LEADER pentru interven</w:t>
            </w:r>
            <w:r w:rsidRPr="00880A57">
              <w:rPr>
                <w:rFonts w:asciiTheme="minorHAnsi" w:hAnsiTheme="minorHAnsi" w:cstheme="minorHAnsi"/>
                <w:sz w:val="24"/>
              </w:rPr>
              <w:t xml:space="preserve">ția </w:t>
            </w:r>
            <w:r w:rsidRPr="00880A57">
              <w:rPr>
                <w:rFonts w:asciiTheme="minorHAnsi" w:hAnsiTheme="minorHAnsi" w:cstheme="minorHAnsi"/>
                <w:sz w:val="24"/>
                <w:lang w:val="it-IT"/>
              </w:rPr>
              <w:t>DR 36</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sursese face atât prin verificarea numelui solicitantului cât şi a Codului  de Înregistrare Fiscală:</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w:t>
            </w:r>
            <w:r w:rsidRPr="00880A57">
              <w:rPr>
                <w:rFonts w:asciiTheme="minorHAnsi" w:hAnsiTheme="minorHAnsi" w:cstheme="minorHAnsi"/>
                <w:sz w:val="24"/>
                <w:lang w:val="it-IT"/>
              </w:rPr>
              <w:lastRenderedPageBreak/>
              <w:t>„Observatii”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Astfel, in urma verificarilor pot aparea urmatoarele situatii</w:t>
            </w:r>
          </w:p>
          <w:p w:rsidR="00092B50" w:rsidRPr="005F5888" w:rsidRDefault="00092B50" w:rsidP="00FA62DC">
            <w:pPr>
              <w:autoSpaceDE w:val="0"/>
              <w:autoSpaceDN w:val="0"/>
              <w:adjustRightInd w:val="0"/>
              <w:spacing w:after="0" w:line="240" w:lineRule="auto"/>
              <w:rPr>
                <w:rFonts w:asciiTheme="minorHAnsi" w:hAnsiTheme="minorHAnsi" w:cstheme="minorHAnsi"/>
                <w:sz w:val="24"/>
                <w:szCs w:val="24"/>
                <w:lang w:val="it-IT"/>
              </w:rPr>
            </w:pPr>
            <w:r w:rsidRPr="005F5888">
              <w:rPr>
                <w:rFonts w:asciiTheme="minorHAnsi" w:hAnsiTheme="minorHAnsi" w:cstheme="minorHAnsi"/>
                <w:sz w:val="24"/>
                <w:szCs w:val="24"/>
                <w:lang w:val="it-IT"/>
              </w:rPr>
              <w:t>I</w:t>
            </w:r>
            <w:r w:rsidRPr="005F5888">
              <w:rPr>
                <w:rFonts w:asciiTheme="minorHAnsi" w:hAnsiTheme="minorHAnsi" w:cstheme="minorHAnsi"/>
                <w:sz w:val="24"/>
                <w:lang w:val="it-IT"/>
              </w:rPr>
              <w:t xml:space="preserve">n cazul în care se  constată faptul că solicitantul a beneficiat de alt program de finanţare nerambursabilă </w:t>
            </w:r>
            <w:r w:rsidRPr="005F5888">
              <w:rPr>
                <w:rFonts w:asciiTheme="minorHAnsi" w:hAnsiTheme="minorHAnsi" w:cstheme="minorHAnsi"/>
                <w:sz w:val="24"/>
                <w:szCs w:val="24"/>
                <w:lang w:val="it-IT"/>
              </w:rPr>
              <w:t xml:space="preserve">(prin declaratia acestuia in sectiunea C.1 FINANŢĂRI NERAMBURSABILE SOLICITATE ȘI/SAU OBȚINUTE din Cererea de finantare sau in urma verificarilor expertului, se va solicita prin formularul E3.4 L informatii suplimentare privind </w:t>
            </w:r>
            <w:r w:rsidRPr="005F5888">
              <w:rPr>
                <w:rFonts w:asciiTheme="minorHAnsi" w:hAnsiTheme="minorHAnsi" w:cstheme="minorHAnsi"/>
                <w:i/>
                <w:sz w:val="24"/>
                <w:szCs w:val="24"/>
                <w:lang w:val="it-IT"/>
              </w:rPr>
              <w:t xml:space="preserve">utilizarea programelor de finanţare nerambursabilă identificate </w:t>
            </w:r>
            <w:r w:rsidRPr="005F5888">
              <w:rPr>
                <w:rFonts w:asciiTheme="minorHAnsi" w:hAnsiTheme="minorHAnsi" w:cstheme="minorHAnsi"/>
                <w:sz w:val="24"/>
                <w:szCs w:val="24"/>
                <w:lang w:val="it-IT"/>
              </w:rPr>
              <w:t>din care să reiasă că nu este finanţată aceeaşi investiţie. Astfel, se vor solicita obligatoriu informatii privind  obiective, tip de investiție, lista cheltuieliloreligibile, costurile și stadiul proiectului, perioada derulării contractului pentru fiecare finantare identificata</w:t>
            </w:r>
            <w:r w:rsidRPr="005F5888">
              <w:rPr>
                <w:rFonts w:asciiTheme="minorHAnsi" w:hAnsiTheme="minorHAnsi" w:cstheme="minorHAnsi"/>
                <w:sz w:val="19"/>
                <w:szCs w:val="19"/>
                <w:lang w:val="it-IT"/>
              </w:rPr>
              <w:t xml:space="preserve">. </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Expertul va analiza daca elemente (cheltuieli) din proiectul actual se regăsesc (în totalitate sau numai parţial) și în proiectele anterioare</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Astfel, „dubla finanțare” înseamnă că aceleași cheltuieli sau activități sunt finanțate de două ori</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din fonduri publice (de exemplu, din două surse diferite: fonduri europene și fonduri naționale</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sau din două programe diferite ale UE). Acest lucru este interzis, deoarece duce la utilizarea</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ineficientă sau frauduloasă a fondurilor.</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Exemple concrete de dublă finanțare:</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europene, cât și din bugetul național.</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Achiziţia unui echipament/utilaj/etc prin intervenţia DR36 LEADER este considerată dublă finanţare numai în situaţia in care, acelaşi echipament/ utilaj (identificat cu serie/ nr. unică) a fost rambursat şi din alte fonduri naţionale/ europene.</w:t>
            </w:r>
          </w:p>
          <w:p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Dacă </w:t>
            </w:r>
            <w:r w:rsidRPr="005F5888">
              <w:rPr>
                <w:rFonts w:asciiTheme="minorHAnsi" w:hAnsiTheme="minorHAnsi" w:cstheme="minorHAnsi"/>
                <w:b/>
                <w:sz w:val="24"/>
                <w:szCs w:val="24"/>
                <w:lang w:val="it-IT"/>
              </w:rPr>
              <w:t>elementele din proiectul actual NUse regasescîn proiectele anterioare</w:t>
            </w:r>
            <w:r w:rsidRPr="005F5888">
              <w:rPr>
                <w:rFonts w:asciiTheme="minorHAnsi" w:hAnsiTheme="minorHAnsi" w:cstheme="minorHAnsi"/>
                <w:sz w:val="24"/>
                <w:szCs w:val="24"/>
                <w:lang w:val="it-IT"/>
              </w:rPr>
              <w:t xml:space="preserve"> în sensul verificarilor detaliate mai sus se bifeaza DA, cererea de finantare fiind eligibila. </w:t>
            </w:r>
          </w:p>
          <w:p w:rsidR="00092B50" w:rsidRPr="005F5888" w:rsidRDefault="00092B50" w:rsidP="00FA62DC">
            <w:pPr>
              <w:spacing w:before="120" w:after="120" w:line="240" w:lineRule="auto"/>
              <w:jc w:val="both"/>
              <w:rPr>
                <w:rFonts w:asciiTheme="minorHAnsi" w:hAnsiTheme="minorHAnsi" w:cstheme="minorHAnsi"/>
                <w:b/>
                <w:color w:val="FF0000"/>
                <w:sz w:val="24"/>
                <w:szCs w:val="24"/>
                <w:lang w:val="it-IT"/>
              </w:rPr>
            </w:pPr>
            <w:r w:rsidRPr="00880A57">
              <w:rPr>
                <w:rFonts w:asciiTheme="minorHAnsi" w:hAnsiTheme="minorHAnsi" w:cstheme="minorHAnsi"/>
                <w:bCs/>
                <w:sz w:val="24"/>
                <w:szCs w:val="24"/>
                <w:lang w:eastAsia="fr-FR"/>
              </w:rPr>
              <w:t>In cazul in care expertul identifica situatia de dubla finantare se  bifeaza NU, cererea de finantare fiind neeligibila si  precizează concluzia asupra verificării la rubrica Observaţii.</w:t>
            </w:r>
          </w:p>
          <w:p w:rsidR="00092B50" w:rsidRPr="00880A57" w:rsidRDefault="00092B50" w:rsidP="00FA62DC">
            <w:pPr>
              <w:spacing w:before="120" w:after="120" w:line="240" w:lineRule="auto"/>
              <w:jc w:val="both"/>
              <w:rPr>
                <w:rFonts w:asciiTheme="minorHAnsi" w:hAnsiTheme="minorHAnsi" w:cstheme="minorHAnsi"/>
                <w:sz w:val="24"/>
              </w:rPr>
            </w:pP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Solicitanții pot depune Cererea de finanțare exclusiv prin utilizarea semnăturii electronice bazată pe certificat digital calificat.</w:t>
            </w:r>
          </w:p>
          <w:p w:rsidR="00092B50" w:rsidRPr="00880A57" w:rsidRDefault="00092B50" w:rsidP="00FA62D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rsidR="00092B50" w:rsidRPr="00880A57" w:rsidRDefault="00092B50" w:rsidP="00FA62D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https://webgate.ec.europa.eu/tl-browser/#/</w:t>
            </w:r>
          </w:p>
          <w:p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Verificarea se realizează cu ajutorul Adobe Acrobat Reader DC care este preconfigurat pentru validarea automată a unui certificat în cazul documentelor în format PDF (pe semnătura electronică a solicitantului se face clic dreapta urmat de Show Signature Properties și Show </w:t>
            </w:r>
            <w:r w:rsidRPr="00880A57">
              <w:rPr>
                <w:rFonts w:asciiTheme="minorHAnsi" w:hAnsiTheme="minorHAnsi" w:cstheme="minorHAnsi"/>
                <w:sz w:val="24"/>
                <w:lang w:val="fr-FR"/>
              </w:rPr>
              <w:lastRenderedPageBreak/>
              <w:t>Signer’s Certificate).</w:t>
            </w:r>
          </w:p>
          <w:p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80A57">
              <w:rPr>
                <w:rFonts w:asciiTheme="minorHAnsi" w:hAnsiTheme="minorHAnsi" w:cstheme="minorHAnsi"/>
                <w:sz w:val="24"/>
                <w:lang w:val="it-IT"/>
              </w:rPr>
              <w:t>Dacă nu apare, atunci furnizorul certificatului digital se va verifica accesând link-ul de mai sus.</w:t>
            </w:r>
          </w:p>
          <w:p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1.7 Solicitantul nu a creat condiţii artificiale pentru accesarea sprijinului?</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Raportul de selectie  GAL</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5.Sunt identificate în cadrul proiectului alte legături între solicitant și persoana fizică/juridică de la care a fost închiriat/cumpărat terenul/clădirea?</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9.Alti indicatori (ex: acelasi consultant, posibile legaturi de afaceri cu furnizori/clienti prin actionariat s.a.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investiţiile invecinate propuse de solicitanti diferiti se completează/ dezvoltă/ optimizează în cadrul unui flux tehnologic sau de servicii si nu pot funcţiona independent una faţă de cealaltă.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1.Se verifica in bazele de date (RECOM, Baza de date AFIR proiecte FEADR/EURI, Raportul de selectie)  daca acelasi sediu social se regaseste la doua sau mai multe proiecte.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*„același tip de activitate” reprezintă acea situație în care două sau mai multe entități economice desfășoară activități autorizate identificate prin aceeași clasă CAEN (nivel 4 cifre) și realizează produse/ servicii/ lucrari similare.</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4.Se verifica in Baza de date</w:t>
            </w:r>
            <w:r w:rsidRPr="00880A57">
              <w:rPr>
                <w:rFonts w:asciiTheme="minorHAnsi" w:hAnsiTheme="minorHAnsi" w:cstheme="minorHAnsi"/>
                <w:sz w:val="24"/>
                <w:szCs w:val="24"/>
              </w:rPr>
              <w:t xml:space="preserve"> AFIR proiecte FEADR/EURI si Registrul DR 36-LEADER daca sediul social si/sau punctul (punctele) de lucru/amplasamentul investitiei propuse sunt invecinate cu cel/cele ale unui alt proiect finantat FEADR/EURI/DR 36-LEADER</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t xml:space="preserve"> 6.Se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Se verifica in RECOM daca solicitantul are asociați/ acţionari /administratori cu acționariat străin si daca este cazul </w:t>
            </w:r>
            <w:r w:rsidRPr="00880A57">
              <w:rPr>
                <w:rFonts w:asciiTheme="minorHAnsi" w:hAnsiTheme="minorHAnsi" w:cstheme="minorHAnsi"/>
                <w:sz w:val="24"/>
                <w:szCs w:val="24"/>
              </w:rPr>
              <w:t>se verifica legăturilor între asociații/ acţionarii /administratorii cu acționariat străin și solicitant</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8.Pentru verificarea conditiei „Activitatea propusă prin proiect este dependentă de activitatea unui terț (persoana juridică) și/sau crează avantaje unui terț (persoană juridică)?” se vor face urmatoarele verificari:</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w:t>
            </w:r>
            <w:r w:rsidRPr="00880A57">
              <w:rPr>
                <w:rFonts w:asciiTheme="minorHAnsi" w:hAnsiTheme="minorHAnsi" w:cstheme="minorHAnsi"/>
                <w:sz w:val="24"/>
                <w:szCs w:val="24"/>
              </w:rPr>
              <w:lastRenderedPageBreak/>
              <w:t>eludând astfel criteriile restrictive.</w:t>
            </w:r>
          </w:p>
          <w:p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9.Alti indicatori (ex: acelasi consultant, posibile legaturi de afaceri cu furnizori/clienti prin actionariat s.a.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b/>
              <w:t>SO3 Îmbunătățirea poziției fermierilor în lanțul valoric;</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w:t>
            </w:r>
            <w:r>
              <w:rPr>
                <w:rFonts w:asciiTheme="minorHAnsi" w:hAnsiTheme="minorHAnsi" w:cstheme="minorHAnsi"/>
                <w:sz w:val="24"/>
                <w:szCs w:val="24"/>
                <w:lang w:val="pt-BR"/>
              </w:rPr>
              <w:t xml:space="preserve">nu </w:t>
            </w:r>
            <w:r w:rsidRPr="00880A57">
              <w:rPr>
                <w:rFonts w:asciiTheme="minorHAnsi" w:hAnsiTheme="minorHAnsi" w:cstheme="minorHAnsi"/>
                <w:sz w:val="24"/>
                <w:szCs w:val="24"/>
                <w:lang w:val="pt-BR"/>
              </w:rPr>
              <w:t xml:space="preserve">au fost </w:t>
            </w:r>
            <w:r w:rsidRPr="00880A57">
              <w:rPr>
                <w:rFonts w:asciiTheme="minorHAnsi" w:hAnsiTheme="minorHAnsi" w:cstheme="minorHAnsi"/>
                <w:sz w:val="24"/>
                <w:szCs w:val="24"/>
              </w:rPr>
              <w:t xml:space="preserve">create condiții artificale pentru îndeplinirea criteriilor  de eligibilitate generale, se va bifa căsuţa „DA” iar cererea de finanţare va fi declarată eligibilă. În caz contrar se va bifa căsuţa „NU”, iar cererea de finanţare va fi declarată </w:t>
            </w:r>
            <w:r>
              <w:rPr>
                <w:rFonts w:asciiTheme="minorHAnsi" w:hAnsiTheme="minorHAnsi" w:cstheme="minorHAnsi"/>
                <w:sz w:val="24"/>
                <w:szCs w:val="24"/>
              </w:rPr>
              <w:t>ne</w:t>
            </w:r>
            <w:r w:rsidRPr="00880A57">
              <w:rPr>
                <w:rFonts w:asciiTheme="minorHAnsi" w:hAnsiTheme="minorHAnsi" w:cstheme="minorHAnsi"/>
                <w:sz w:val="24"/>
                <w:szCs w:val="24"/>
              </w:rPr>
              <w:t>eligibilă.</w:t>
            </w:r>
          </w:p>
          <w:p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declararii situiatiei de conditii artificiale. </w:t>
            </w:r>
          </w:p>
        </w:tc>
      </w:tr>
    </w:tbl>
    <w:p w:rsidR="00092B50" w:rsidRPr="00880A57" w:rsidRDefault="00092B50" w:rsidP="00092B50">
      <w:pPr>
        <w:spacing w:before="120" w:after="120" w:line="240" w:lineRule="auto"/>
        <w:rPr>
          <w:rFonts w:asciiTheme="minorHAnsi" w:hAnsiTheme="minorHAnsi" w:cstheme="minorHAnsi"/>
          <w:b/>
          <w:sz w:val="24"/>
        </w:rPr>
      </w:pPr>
    </w:p>
    <w:p w:rsidR="00092B50" w:rsidRPr="00880A57" w:rsidRDefault="00092B50" w:rsidP="00092B50">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lastRenderedPageBreak/>
        <w:t>EG 2 - Solicitantul se încadrează în categoria microintreprindere și întreprinderi mici, respectă regulile ajutorului de minimis şi nu este în insolventa?</w:t>
      </w:r>
    </w:p>
    <w:tbl>
      <w:tblPr>
        <w:tblStyle w:val="GrilTabel"/>
        <w:tblW w:w="0" w:type="auto"/>
        <w:tblLook w:val="04A0"/>
      </w:tblPr>
      <w:tblGrid>
        <w:gridCol w:w="9348"/>
      </w:tblGrid>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DOCUMENTE </w:t>
            </w:r>
            <w:r w:rsidRPr="005F5888">
              <w:rPr>
                <w:rFonts w:asciiTheme="minorHAnsi" w:hAnsiTheme="minorHAnsi" w:cstheme="minorHAnsi"/>
                <w:b/>
                <w:sz w:val="24"/>
                <w:lang w:val="it-IT"/>
              </w:rPr>
              <w:t>:</w:t>
            </w:r>
          </w:p>
          <w:p w:rsidR="00092B50" w:rsidRPr="00880A57" w:rsidRDefault="00092B50" w:rsidP="00FA62DC">
            <w:pPr>
              <w:tabs>
                <w:tab w:val="left" w:pos="125"/>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Declaratie privind incadrarea întreprinderii în categoria microintreprinderilor și intreprinderilor mici </w:t>
            </w:r>
            <w:r w:rsidRPr="00880A57">
              <w:rPr>
                <w:rFonts w:asciiTheme="minorHAnsi" w:hAnsiTheme="minorHAnsi" w:cstheme="minorHAnsi"/>
                <w:sz w:val="24"/>
              </w:rPr>
              <w:t>(Anexa 8)</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color w:val="0000FF"/>
                <w:sz w:val="24"/>
                <w:u w:val="single"/>
              </w:rPr>
              <w:t xml:space="preserve">Declaratie privind respectarea regulii de cumul (minimis)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10" w:history="1">
              <w:r w:rsidRPr="00880A57">
                <w:rPr>
                  <w:rFonts w:asciiTheme="minorHAnsi" w:hAnsiTheme="minorHAnsi" w:cstheme="minorHAnsi"/>
                  <w:color w:val="0000FF"/>
                  <w:sz w:val="24"/>
                  <w:u w:val="single"/>
                </w:rPr>
                <w:t>https://portal.onrc.ro/ONRCPortalWeb/ONRCPortal.portal</w:t>
              </w:r>
            </w:hyperlink>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1" w:history="1">
              <w:r w:rsidRPr="00880A57">
                <w:rPr>
                  <w:rFonts w:asciiTheme="minorHAnsi" w:hAnsiTheme="minorHAnsi" w:cstheme="minorHAnsi"/>
                  <w:color w:val="0000FF"/>
                  <w:sz w:val="24"/>
                  <w:u w:val="single"/>
                </w:rPr>
                <w:t>http://www.renascc.eu</w:t>
              </w:r>
            </w:hyperlink>
          </w:p>
          <w:p w:rsidR="00092B50"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 xml:space="preserve">PATRIMVEN – situaţii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Administraţia Financiară</w:t>
            </w:r>
          </w:p>
          <w:p w:rsidR="00092B50" w:rsidRPr="00880A57" w:rsidRDefault="00092B50" w:rsidP="00FA62D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Pentru persoane fizice autorizate, intreprinderi familiale și întreprinderi individuale:</w:t>
            </w:r>
          </w:p>
          <w:p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Declaraţie unică privind impozitul pe venit și contribuțiile sociale datorate de persoanele fizice </w:t>
            </w:r>
          </w:p>
          <w:p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finantare Bazele de date AFIR cu proiectele contractate pe schema de minimis (sM 6.2, sM6.4, sM7.6, sM19.2 similar sM6.2 si sM 6.4)    </w:t>
            </w:r>
          </w:p>
          <w:p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rsidR="00092B50" w:rsidRPr="00880A57" w:rsidRDefault="00092B50" w:rsidP="00FA62D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092B50" w:rsidRPr="00880A57" w:rsidTr="00FA62DC">
        <w:tc>
          <w:tcPr>
            <w:tcW w:w="9348" w:type="dxa"/>
          </w:tcPr>
          <w:p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pStyle w:val="Listparagraf"/>
              <w:spacing w:before="120" w:after="120" w:line="240" w:lineRule="auto"/>
              <w:ind w:left="0"/>
              <w:jc w:val="both"/>
              <w:rPr>
                <w:rFonts w:asciiTheme="minorHAnsi" w:hAnsiTheme="minorHAnsi" w:cstheme="minorHAnsi"/>
                <w:sz w:val="24"/>
                <w:szCs w:val="24"/>
              </w:rPr>
            </w:pPr>
            <w:r>
              <w:rPr>
                <w:rFonts w:asciiTheme="minorHAnsi" w:hAnsiTheme="minorHAnsi" w:cstheme="minorHAnsi"/>
                <w:b/>
                <w:sz w:val="24"/>
                <w:szCs w:val="24"/>
              </w:rPr>
              <w:t>A)</w:t>
            </w:r>
            <w:r w:rsidRPr="00880A57">
              <w:rPr>
                <w:rFonts w:asciiTheme="minorHAnsi" w:hAnsiTheme="minorHAnsi" w:cstheme="minorHAnsi"/>
                <w:b/>
                <w:sz w:val="24"/>
                <w:szCs w:val="24"/>
              </w:rPr>
              <w:t>Incadrarea solicitantului in statutul de microîntreprindere și întreprindere mică, cf. Legii nr. 346/2004</w:t>
            </w:r>
            <w:r w:rsidRPr="00880A57">
              <w:rPr>
                <w:rFonts w:asciiTheme="minorHAnsi" w:hAnsiTheme="minorHAnsi" w:cstheme="minorHAnsi"/>
                <w:sz w:val="24"/>
                <w:szCs w:val="24"/>
              </w:rPr>
              <w:t xml:space="preserve"> (verificarea se realizeaza doar daca prin Fisa interventiei din SDL aprobat se prevede cerinta)</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rsidR="00092B50" w:rsidRPr="00880A57"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880A57">
              <w:rPr>
                <w:rFonts w:asciiTheme="minorHAnsi" w:hAnsiTheme="minorHAnsi" w:cstheme="minorHAnsi"/>
                <w:sz w:val="24"/>
                <w:szCs w:val="24"/>
              </w:rPr>
              <w:t xml:space="preserve">  Declarația este semnată de persoana autorizată să reprezinte intreprinderea conform </w:t>
            </w:r>
            <w:r w:rsidRPr="00880A57">
              <w:rPr>
                <w:rFonts w:asciiTheme="minorHAnsi" w:hAnsiTheme="minorHAnsi" w:cstheme="minorHAnsi"/>
                <w:sz w:val="24"/>
                <w:szCs w:val="24"/>
              </w:rPr>
              <w:lastRenderedPageBreak/>
              <w:t>actului constitutiv/ de persoana din cadrul întreprinderii împuternicită prin procură notarială de către persoana autorizată legal conform actului constitutiv.</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092B50" w:rsidRPr="00880A57" w:rsidRDefault="00092B50" w:rsidP="00FA62D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rsidR="00092B50" w:rsidRPr="00880A57" w:rsidRDefault="00092B50" w:rsidP="00FA62DC">
            <w:pPr>
              <w:spacing w:before="120" w:after="120" w:line="240" w:lineRule="auto"/>
              <w:jc w:val="both"/>
              <w:rPr>
                <w:rFonts w:asciiTheme="minorHAnsi" w:eastAsia="SimSun" w:hAnsiTheme="minorHAnsi" w:cstheme="minorHAnsi"/>
                <w:sz w:val="24"/>
                <w:szCs w:val="24"/>
                <w:lang w:eastAsia="ro-RO"/>
              </w:rPr>
            </w:pPr>
            <w:r>
              <w:rPr>
                <w:rFonts w:asciiTheme="minorHAnsi" w:hAnsiTheme="minorHAnsi" w:cstheme="minorHAnsi"/>
                <w:bCs/>
                <w:sz w:val="24"/>
                <w:szCs w:val="24"/>
              </w:rPr>
              <w:t>2.</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rsidR="00092B50" w:rsidRPr="00880A57" w:rsidRDefault="00092B50" w:rsidP="00FA62D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092B50" w:rsidRPr="00880A57" w:rsidRDefault="00092B50" w:rsidP="00FA62DC">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rsidR="00092B50" w:rsidRPr="005F5888" w:rsidRDefault="00092B50" w:rsidP="00FA62DC">
            <w:pPr>
              <w:spacing w:before="120" w:after="120" w:line="240" w:lineRule="auto"/>
              <w:jc w:val="both"/>
              <w:rPr>
                <w:rFonts w:asciiTheme="minorHAnsi" w:hAnsiTheme="minorHAnsi" w:cstheme="minorHAnsi"/>
                <w:sz w:val="24"/>
                <w:szCs w:val="24"/>
                <w:lang w:val="it-IT"/>
              </w:rPr>
            </w:pPr>
          </w:p>
          <w:p w:rsidR="00092B50" w:rsidRPr="00880A57" w:rsidRDefault="00092B50" w:rsidP="00FA62DC">
            <w:pPr>
              <w:spacing w:before="120" w:after="120" w:line="240" w:lineRule="auto"/>
              <w:jc w:val="both"/>
              <w:rPr>
                <w:rFonts w:asciiTheme="minorHAnsi" w:hAnsiTheme="minorHAnsi" w:cstheme="minorHAnsi"/>
                <w:b/>
                <w:sz w:val="24"/>
                <w:szCs w:val="24"/>
              </w:rPr>
            </w:pPr>
            <w:r>
              <w:rPr>
                <w:rFonts w:asciiTheme="minorHAnsi" w:hAnsiTheme="minorHAnsi" w:cstheme="minorHAnsi"/>
                <w:b/>
                <w:sz w:val="24"/>
                <w:szCs w:val="24"/>
              </w:rPr>
              <w:t>B)Î</w:t>
            </w:r>
            <w:r w:rsidRPr="00880A57">
              <w:rPr>
                <w:rFonts w:asciiTheme="minorHAnsi" w:hAnsiTheme="minorHAnsi" w:cstheme="minorHAnsi"/>
                <w:b/>
                <w:sz w:val="24"/>
                <w:szCs w:val="24"/>
              </w:rPr>
              <w:t>ncadrarea in regula de minimis</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Atenţie!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Nu pot beneficia de ajutor de minimis solicitanţii/beneficiarii împotriva cărora a fost emisă o decizie de recuperare a unui ajutor de stat/minimis, dacă această decizie de recuperare nu a fost deja executată.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minimis se considera data la care dreptul legal de a primi ajutorul este conferit beneficiarului în conformitate cu regimul juridic naţional aplicabil, indiferent de </w:t>
            </w:r>
            <w:r w:rsidRPr="00880A57">
              <w:rPr>
                <w:rFonts w:asciiTheme="minorHAnsi" w:hAnsiTheme="minorHAnsi" w:cstheme="minorHAnsi"/>
                <w:sz w:val="24"/>
                <w:szCs w:val="24"/>
              </w:rPr>
              <w:lastRenderedPageBreak/>
              <w:t>data la care ajutoarele de minimis se plătesc întreprinderii respective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print-screen–urile făcute pentru verificările realizate in REGAS şi bazele de date AFIR pentru a proba verificarea realizată.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Cumulul ajutorului de minimis pentru întreprinderea unică se determina luand in considerare numai legaturile între persoanele juridice/ persoanele fizice autorizate, nu si prin intermediul persoanelor fizice.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Astfel două sau mai multe întreprinderi pot fi legate prin intermediul persoanelor fizice conform legii 346/2004 dar nu vor fi considerate intreprindere unică.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prin acordarea ajutorului de minimis solicitat prin Cererea de Finanţare depusă, se depăşeste plafonul de 300.000 euro/ beneficiar (întreprindere unică), proiectul va fi declarat neeligibil.</w:t>
            </w:r>
          </w:p>
          <w:p w:rsidR="00092B50" w:rsidRPr="005013D6" w:rsidRDefault="00092B50" w:rsidP="00FA62DC">
            <w:pPr>
              <w:spacing w:before="120" w:after="120" w:line="240" w:lineRule="auto"/>
              <w:jc w:val="both"/>
              <w:rPr>
                <w:rFonts w:asciiTheme="minorHAnsi" w:hAnsiTheme="minorHAnsi" w:cstheme="minorHAnsi"/>
                <w:b/>
                <w:bCs/>
                <w:sz w:val="24"/>
                <w:szCs w:val="24"/>
              </w:rPr>
            </w:pPr>
            <w:r>
              <w:rPr>
                <w:rFonts w:asciiTheme="minorHAnsi" w:hAnsiTheme="minorHAnsi" w:cstheme="minorHAnsi"/>
                <w:b/>
                <w:bCs/>
                <w:sz w:val="24"/>
                <w:szCs w:val="24"/>
              </w:rPr>
              <w:t>C)</w:t>
            </w:r>
            <w:r w:rsidRPr="005013D6">
              <w:rPr>
                <w:rFonts w:asciiTheme="minorHAnsi" w:hAnsiTheme="minorHAnsi" w:cstheme="minorHAnsi"/>
                <w:b/>
                <w:bCs/>
                <w:sz w:val="24"/>
                <w:szCs w:val="24"/>
              </w:rPr>
              <w:t>Solicitantul nu este in insolventa</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2" w:history="1">
              <w:r w:rsidRPr="00880A57">
                <w:rPr>
                  <w:rStyle w:val="Hyperlink"/>
                  <w:rFonts w:asciiTheme="minorHAnsi" w:hAnsiTheme="minorHAnsi" w:cstheme="minorHAnsi"/>
                  <w:sz w:val="24"/>
                  <w:szCs w:val="24"/>
                </w:rPr>
                <w:t>https://portal.onrc.ro/ONRCPortalWeb/ONRCPortal.portal</w:t>
              </w:r>
            </w:hyperlink>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solicitantul și-a asumat prin Declaratia F faptul ca nu este in insolventa.</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în urma verificării, beneficiarul figurează în Buletinul Procedurilor de Insolvenţă cu dosar pe rol, sau figurează în Registrul situațiilor de insolvență, cererea de finanțare va fi declarată neeligibilă.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verifică în Buletinul procedurilor de insolvenţă publicat pe site-ul Ministerului Justiţiei,alte documente specifice, după caz, fiecărei categorii de solicitanți, dacă solicitantul este în situaţia deschiderii procedurii de insolvenţă.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rsidR="00092B50"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r w:rsidRPr="00880A57">
              <w:rPr>
                <w:rFonts w:asciiTheme="minorHAnsi" w:hAnsiTheme="minorHAnsi" w:cstheme="minorHAnsi"/>
                <w:sz w:val="24"/>
                <w:szCs w:val="24"/>
              </w:rPr>
              <w:t>căsuţa „DA” iar cererea de finanţare va fi declarată eligibilă. În caz contrar se va bifa căsuţa „NU”, iar cererea de finanţare va fi declarată neeligibilă.Expertul va motiva Decizia in rubrica  „Observatii”.</w:t>
            </w:r>
          </w:p>
          <w:p w:rsidR="00092B50" w:rsidRDefault="00092B50" w:rsidP="00FA62DC">
            <w:pPr>
              <w:tabs>
                <w:tab w:val="left" w:pos="180"/>
                <w:tab w:val="left" w:pos="360"/>
              </w:tabs>
              <w:spacing w:after="120"/>
              <w:jc w:val="both"/>
              <w:rPr>
                <w:rFonts w:asciiTheme="minorHAnsi" w:hAnsiTheme="minorHAnsi" w:cstheme="minorHAnsi"/>
                <w:b/>
                <w:bCs/>
              </w:rPr>
            </w:pPr>
            <w:r>
              <w:rPr>
                <w:rFonts w:asciiTheme="minorHAnsi" w:hAnsiTheme="minorHAnsi" w:cstheme="minorHAnsi"/>
                <w:b/>
                <w:bCs/>
              </w:rPr>
              <w:t xml:space="preserve">D) Verificarea situatiilor financiare </w:t>
            </w:r>
          </w:p>
          <w:p w:rsidR="00092B50" w:rsidRDefault="00092B50" w:rsidP="00FA62DC">
            <w:pPr>
              <w:tabs>
                <w:tab w:val="left" w:pos="180"/>
                <w:tab w:val="left" w:pos="360"/>
              </w:tabs>
              <w:spacing w:after="120"/>
              <w:jc w:val="both"/>
              <w:rPr>
                <w:rFonts w:asciiTheme="minorHAnsi" w:hAnsiTheme="minorHAnsi" w:cstheme="minorHAnsi"/>
              </w:rPr>
            </w:pPr>
            <w:r w:rsidRPr="005F5888">
              <w:rPr>
                <w:rFonts w:asciiTheme="minorHAnsi" w:hAnsiTheme="minorHAnsi" w:cstheme="minorHAnsi"/>
                <w:b/>
                <w:bCs/>
              </w:rPr>
              <w:t>In cazul tuturor solicitanților, cu excepția PFA, II și IF,</w:t>
            </w:r>
            <w:r>
              <w:rPr>
                <w:rFonts w:asciiTheme="minorHAnsi" w:hAnsiTheme="minorHAnsi" w:cstheme="minorHAnsi"/>
              </w:rPr>
              <w:t>expertii  vor verifica</w:t>
            </w:r>
            <w:r w:rsidRPr="002E2722">
              <w:rPr>
                <w:rFonts w:asciiTheme="minorHAnsi" w:hAnsiTheme="minorHAnsi" w:cstheme="minorHAnsi"/>
              </w:rPr>
              <w:t xml:space="preserve"> situațiile financiare ale acestora, după cum urmează:</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I.a) În cazul tuturor solicitanților, cu excepția PFA, II și IF, expertul verifică, situațiile financiare ale acestora, după cum urmează:</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rezultatul din exploatare din situatiile financiare (bilanţul - formularul 10, contul de profit și pierdere - formularul 20), precedent anului depunerii proiectului să fie pozitiv (inclusiv 0).</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În cazul în care anul precedent depunerii Cererii de Finanţare este anul înfiinţării, nu se analizează rezultatul operaţional care poate fi negativ.</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Este acceptată pierderea din exploatare pe anul anterior depunerii cererii de finanțare.</w:t>
            </w:r>
          </w:p>
          <w:p w:rsidR="00092B50" w:rsidRPr="007C7AAD" w:rsidRDefault="00092B50" w:rsidP="00FA62DC">
            <w:pPr>
              <w:tabs>
                <w:tab w:val="left" w:pos="180"/>
                <w:tab w:val="left" w:pos="360"/>
              </w:tabs>
              <w:spacing w:after="120"/>
              <w:jc w:val="both"/>
              <w:rPr>
                <w:rFonts w:asciiTheme="minorHAnsi" w:hAnsiTheme="minorHAnsi" w:cstheme="minorHAnsi"/>
              </w:rPr>
            </w:pP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Sau</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În cazul solicitantilor înființați în anul depunerii proiectului, aceștia nu vor depune situațiile financiare.</w:t>
            </w:r>
          </w:p>
          <w:p w:rsidR="00092B50" w:rsidRPr="002E2722"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Situațiile financiare precum și Declarațiile (de inactivitate/privind veniturile realizate) se vor descărca, de către </w:t>
            </w:r>
            <w:r w:rsidRPr="007C7AAD">
              <w:rPr>
                <w:rFonts w:asciiTheme="minorHAnsi" w:hAnsiTheme="minorHAnsi" w:cstheme="minorHAnsi"/>
              </w:rPr>
              <w:lastRenderedPageBreak/>
              <w:t>experții AFIR, din PATRIMVEN.</w:t>
            </w:r>
          </w:p>
          <w:p w:rsidR="00092B50" w:rsidRPr="00880A57" w:rsidRDefault="00092B50" w:rsidP="00FA62DC">
            <w:pPr>
              <w:spacing w:before="120" w:after="120" w:line="240" w:lineRule="auto"/>
              <w:jc w:val="both"/>
              <w:rPr>
                <w:rFonts w:asciiTheme="minorHAnsi" w:hAnsiTheme="minorHAnsi" w:cstheme="minorHAnsi"/>
                <w:sz w:val="24"/>
              </w:rPr>
            </w:pPr>
          </w:p>
        </w:tc>
      </w:tr>
    </w:tbl>
    <w:p w:rsidR="00092B50" w:rsidRPr="00880A57" w:rsidRDefault="00092B50" w:rsidP="00092B50">
      <w:pPr>
        <w:spacing w:before="120" w:after="120" w:line="240" w:lineRule="auto"/>
        <w:rPr>
          <w:rFonts w:asciiTheme="minorHAnsi" w:hAnsiTheme="minorHAnsi" w:cstheme="minorHAnsi"/>
          <w:b/>
          <w:sz w:val="24"/>
        </w:rPr>
      </w:pPr>
    </w:p>
    <w:p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3 - Planul de afaceri prezentat îndeplinește cumulativ cerinţele minimale</w:t>
      </w:r>
    </w:p>
    <w:tbl>
      <w:tblPr>
        <w:tblStyle w:val="GrilTabel"/>
        <w:tblW w:w="9348" w:type="dxa"/>
        <w:tblLook w:val="04A0"/>
      </w:tblPr>
      <w:tblGrid>
        <w:gridCol w:w="9348"/>
      </w:tblGrid>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bookmarkStart w:id="1" w:name="aiciamramas"/>
            <w:r w:rsidRPr="00880A57">
              <w:rPr>
                <w:rFonts w:asciiTheme="minorHAnsi" w:hAnsiTheme="minorHAnsi" w:cstheme="minorHAnsi"/>
                <w:b/>
                <w:sz w:val="24"/>
                <w:lang w:val="pt-BR"/>
              </w:rPr>
              <w:t>PUNCTE DE VERIFICAT IN DOCUMENTE</w:t>
            </w:r>
            <w:bookmarkEnd w:id="1"/>
            <w:r w:rsidRPr="00880A57">
              <w:rPr>
                <w:rFonts w:asciiTheme="minorHAnsi" w:hAnsiTheme="minorHAnsi" w:cstheme="minorHAnsi"/>
                <w:b/>
                <w:sz w:val="24"/>
                <w:lang w:val="pt-BR"/>
              </w:rPr>
              <w:t>:</w:t>
            </w:r>
          </w:p>
          <w:p w:rsidR="00092B50" w:rsidRPr="00880A57" w:rsidRDefault="00092B50" w:rsidP="00FA62DC">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daca Planul de Afaceri este prezentat si completat conform  prevederilor si cerintelor</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rsidR="00092B50" w:rsidRPr="00880A57" w:rsidRDefault="00092B50" w:rsidP="00FA62DC">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Planul de afaceri trebuie să aibă  structura minima obligatorie si să fie furnizate informatiile aferente:</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 privind proiectul propus (denumire proiect, CAEN activitate propusa, locatie proiect, reprezentant legal si pozitia acestuia in intreprindere, consultant)</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Datele generale ale solicitantului (denumire, forma juridica, adresa, cod fiscal, numar telefon, e-mail, CUI, certificat de inregistrare eliberat de Registrul Comertului, activitate desfasurata cu nominalizarea CAEN aferent/aferente,)</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Situatia economica initiala a solicitantului (descriere baza materiala existenta, cifra de afaceri, numar de salariati)</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Etapele şi obiectivele pentru înființarea unei activitati neagricole pentru care se solicita sprijin</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activitatii neagricole, respectiv : </w:t>
            </w:r>
          </w:p>
          <w:p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obiective specifice – cu un procent minim de 10% per obiectiv corelat cu actiunile/investitiile propuse prin proiect</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Graficul de timp pentru implementarea proiectului</w:t>
            </w:r>
          </w:p>
          <w:p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Evaluarea principalelor riscuri</w:t>
            </w:r>
          </w:p>
          <w:p w:rsidR="00092B50" w:rsidRPr="00880A57" w:rsidRDefault="00092B50" w:rsidP="00FA62D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situaţia în care PA depus împreună cu Cererea de Finanţare nu respectă structura</w:t>
            </w:r>
            <w:r w:rsidRPr="00880A57">
              <w:rPr>
                <w:rFonts w:asciiTheme="minorHAnsi" w:hAnsiTheme="minorHAnsi" w:cstheme="minorHAnsi"/>
                <w:sz w:val="24"/>
                <w:szCs w:val="24"/>
              </w:rPr>
              <w:t xml:space="preserve">/continutul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incluse </w:t>
            </w:r>
            <w:r w:rsidRPr="00880A57">
              <w:rPr>
                <w:rFonts w:asciiTheme="minorHAnsi" w:hAnsiTheme="minorHAnsi" w:cstheme="minorHAnsi"/>
                <w:sz w:val="24"/>
                <w:lang w:val="it-IT"/>
              </w:rPr>
              <w:t>în fisaintervenţiei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rsidR="00092B50" w:rsidRPr="005F5888"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codurile CAEN sunt aferente activitaților propuse prin proiect si daca se completează, dezvoltă sau se optimizează reciproc. </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desfasurate în teritoriul GAL . </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Sunt acceptate pentru finanțare următoarele tipuri de mijloace de transport, daca acestea sunt prevazute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5F5888">
              <w:rPr>
                <w:rFonts w:asciiTheme="minorHAnsi" w:hAnsiTheme="minorHAnsi" w:cstheme="minorHAnsi"/>
                <w:sz w:val="24"/>
                <w:lang w:val="it-IT"/>
              </w:rPr>
              <w:t>:</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Ambulanța umană/ veterinară ;</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Autospecială pentru salubrizare;</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Maşină specializată pentru intervenții, prevăzută cu nacelă pentru execuția de lucrări la înalțime;</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Mașină specializată tip vehicul-platformă şi șasiu, prevazută cu carlig şi macara hidraulică pentru reciclare;</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Autocisternă pentru produse nealimentare (doar autocisternă pe autoşasiu - exclus cap tractor și remorca autocisterna sau una din ele separat);</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Mașina de măturat carosabilul;</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 betonieră;</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Autovidanjă;</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Utilaj specializat pentru împrăștiere material antiderapant (este eligibil doar dacă echipamentul este montat direct pe autoșasiu, fară a putea fi detașat);</w:t>
            </w:r>
          </w:p>
          <w:p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Mijloc de transport de agrement (ex.: ATV, biciclete, snowmobile, trotinete etc.);</w:t>
            </w:r>
          </w:p>
          <w:p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Masină de transport funerar.</w:t>
            </w:r>
          </w:p>
          <w:p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Cabinet medical/veterinar/stomatologic mobil</w:t>
            </w:r>
          </w:p>
          <w:p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etc.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va aduce obligatoriu omologarea RAR la ultima tranșă de plată.</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rsidR="00092B50" w:rsidRPr="00880A57" w:rsidRDefault="00092B50" w:rsidP="00FA62D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cadrul proiectelor care vizează </w:t>
            </w:r>
            <w:r w:rsidRPr="005F5888">
              <w:rPr>
                <w:rFonts w:asciiTheme="minorHAnsi" w:eastAsia="Times New Roman" w:hAnsiTheme="minorHAnsi" w:cstheme="minorHAnsi"/>
                <w:sz w:val="24"/>
                <w:szCs w:val="24"/>
                <w:lang w:val="it-IT"/>
              </w:rPr>
              <w:t>structuri</w:t>
            </w:r>
            <w:r w:rsidRPr="005F5888">
              <w:rPr>
                <w:rFonts w:asciiTheme="minorHAnsi" w:hAnsiTheme="minorHAnsi" w:cstheme="minorHAnsi"/>
                <w:sz w:val="24"/>
                <w:lang w:val="it-IT"/>
              </w:rPr>
              <w:t xml:space="preserve"> de primire turistica tip agropensiuni, pensiuni, parcuri pentru rulote, campinguri și tabere</w:t>
            </w:r>
          </w:p>
          <w:p w:rsidR="00092B50" w:rsidRPr="005F5888" w:rsidRDefault="00092B50" w:rsidP="00FA62DC">
            <w:pPr>
              <w:numPr>
                <w:ilvl w:val="3"/>
                <w:numId w:val="93"/>
              </w:numPr>
              <w:spacing w:before="120" w:after="120" w:line="240" w:lineRule="auto"/>
              <w:ind w:left="709" w:hanging="283"/>
              <w:jc w:val="both"/>
              <w:rPr>
                <w:rFonts w:asciiTheme="minorHAnsi" w:hAnsiTheme="minorHAnsi" w:cstheme="minorHAnsi"/>
                <w:sz w:val="24"/>
                <w:lang w:val="it-IT"/>
              </w:rPr>
            </w:pPr>
            <w:r w:rsidRPr="005F5888">
              <w:rPr>
                <w:rFonts w:asciiTheme="minorHAnsi" w:hAnsiTheme="minorHAnsi" w:cstheme="minorHAnsi"/>
                <w:sz w:val="24"/>
                <w:lang w:val="it-IT"/>
              </w:rPr>
              <w:t>Se vor respecta prevederile OANT 65/2013, cu modificările şi completările ulterioare, referitoare la criteriile minime obligatorii privind clasificarea structurilor de primire turistice, inclusive anexele la Ordin.</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w:t>
            </w:r>
            <w:r w:rsidRPr="00880A57">
              <w:rPr>
                <w:rFonts w:asciiTheme="minorHAnsi" w:hAnsiTheme="minorHAnsi" w:cstheme="minorHAnsi"/>
                <w:sz w:val="24"/>
              </w:rPr>
              <w:lastRenderedPageBreak/>
              <w:t>declarată neeligibilă.</w:t>
            </w:r>
          </w:p>
          <w:p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r w:rsidRPr="005F5888">
              <w:rPr>
                <w:rFonts w:asciiTheme="minorHAnsi" w:hAnsiTheme="minorHAnsi" w:cstheme="minorHAnsi"/>
                <w:sz w:val="24"/>
                <w:lang w:val="it-IT"/>
              </w:rPr>
              <w:t>olicitantul prezintă modalitatea în care va asigura continuitatea activităților finanțate prin proiect după acordarea celei de a doua tranșe de plată.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r w:rsidRPr="00880A57">
              <w:rPr>
                <w:rFonts w:asciiTheme="minorHAnsi" w:hAnsiTheme="minorHAnsi" w:cstheme="minorHAnsi"/>
                <w:b/>
                <w:sz w:val="24"/>
              </w:rPr>
              <w:t xml:space="preserve">achiziţia de teren este în limita a 10% din valoarea sprijinului </w:t>
            </w:r>
            <w:r w:rsidRPr="00880A57">
              <w:rPr>
                <w:rFonts w:asciiTheme="minorHAnsi" w:hAnsiTheme="minorHAnsi" w:cstheme="minorHAnsi"/>
                <w:b/>
                <w:sz w:val="24"/>
                <w:szCs w:val="24"/>
              </w:rPr>
              <w:t xml:space="preserve">acordat si indeplineste </w:t>
            </w:r>
            <w:r w:rsidRPr="00880A57">
              <w:rPr>
                <w:rFonts w:asciiTheme="minorHAnsi" w:hAnsiTheme="minorHAnsi" w:cstheme="minorHAnsi"/>
                <w:b/>
                <w:sz w:val="24"/>
              </w:rPr>
              <w:t xml:space="preserve"> cumulativ </w:t>
            </w:r>
            <w:r w:rsidRPr="00880A57">
              <w:rPr>
                <w:rFonts w:asciiTheme="minorHAnsi" w:hAnsiTheme="minorHAnsi" w:cstheme="minorHAnsi"/>
                <w:b/>
                <w:sz w:val="24"/>
                <w:szCs w:val="24"/>
              </w:rPr>
              <w:t>următoarele</w:t>
            </w:r>
            <w:r w:rsidRPr="00880A57">
              <w:rPr>
                <w:rFonts w:asciiTheme="minorHAnsi" w:hAnsiTheme="minorHAnsi" w:cstheme="minorHAnsi"/>
                <w:b/>
                <w:sz w:val="24"/>
              </w:rPr>
              <w:t xml:space="preserve"> cerinţe:</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Terenul achiziționat suplimentar pentru activitățile propuse prin Planului de afaceri va fi în același UAT unde este locaţia de implementare a proiectului, pentru care solicitantul a prezentat la Cererea de Finanţare documente de drept real/de creanță.</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menţiona obligatoriu localitatea (la nivel de UAT comună) în care va fi achiziţionat terenul aferent realizării activităților propuse prin proiect;  </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în Planul de afaceri se demonstrează necesitatea achiziţionării terenului în vederea dezvoltării afacerii şi realizării unui obiectiv specific al proiectului;</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o acţiune din cadrul unui obiectiv specific asumat in Planul de afaceri va fi achiziţionarea terenului;</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rsidR="00092B50" w:rsidRPr="00880A57" w:rsidRDefault="00092B50" w:rsidP="00FA62DC">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achiziționarea unei construcții poate fi eligibilă numai împreună cu terenul aferent, valoarea totală teren+construcție trebuie să se încadreze în limita a 10% din valoarea sprijinului acordat.</w:t>
            </w:r>
          </w:p>
          <w:p w:rsidR="00092B50" w:rsidRPr="00880A57" w:rsidRDefault="00092B50" w:rsidP="00FA62DC">
            <w:pPr>
              <w:pStyle w:val="Listparagraf"/>
              <w:tabs>
                <w:tab w:val="left" w:pos="180"/>
                <w:tab w:val="left" w:pos="360"/>
              </w:tabs>
              <w:spacing w:after="120" w:line="240" w:lineRule="auto"/>
              <w:contextualSpacing w:val="0"/>
              <w:jc w:val="both"/>
              <w:rPr>
                <w:rFonts w:asciiTheme="minorHAnsi" w:hAnsiTheme="minorHAnsi" w:cstheme="minorHAnsi"/>
                <w:sz w:val="24"/>
                <w:szCs w:val="24"/>
              </w:rPr>
            </w:pPr>
          </w:p>
          <w:p w:rsidR="00092B50" w:rsidRPr="00880A57" w:rsidRDefault="00092B50" w:rsidP="00FA62DC">
            <w:pPr>
              <w:tabs>
                <w:tab w:val="left" w:pos="180"/>
                <w:tab w:val="left" w:pos="360"/>
              </w:tabs>
              <w:jc w:val="both"/>
              <w:rPr>
                <w:rFonts w:asciiTheme="minorHAnsi" w:hAnsiTheme="minorHAnsi" w:cstheme="minorHAnsi"/>
                <w:sz w:val="24"/>
              </w:rPr>
            </w:pPr>
            <w:r w:rsidRPr="00880A57">
              <w:rPr>
                <w:rFonts w:asciiTheme="minorHAnsi" w:hAnsiTheme="minorHAnsi" w:cstheme="minorHAnsi"/>
                <w:sz w:val="24"/>
                <w:szCs w:val="24"/>
              </w:rPr>
              <w:t xml:space="preserve">Atenţie! </w:t>
            </w:r>
            <w:r w:rsidRPr="00880A57">
              <w:rPr>
                <w:rFonts w:asciiTheme="minorHAnsi" w:hAnsiTheme="minorHAnsi" w:cstheme="minorHAnsi"/>
                <w:sz w:val="24"/>
              </w:rPr>
              <w:t>Nu se acceptă achiziția apartamentelor/ birourilor în spații rezidențiale, respectiv, de birouri.</w:t>
            </w:r>
          </w:p>
          <w:p w:rsidR="00092B50" w:rsidRPr="00880A57" w:rsidRDefault="00092B50" w:rsidP="00FA62D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w:t>
            </w:r>
            <w:r w:rsidRPr="00880A57">
              <w:rPr>
                <w:rFonts w:asciiTheme="minorHAnsi" w:hAnsiTheme="minorHAnsi" w:cstheme="minorHAnsi"/>
                <w:sz w:val="24"/>
              </w:rPr>
              <w:lastRenderedPageBreak/>
              <w:t xml:space="preserve">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rsidR="00092B50" w:rsidRPr="00880A57" w:rsidRDefault="00092B50" w:rsidP="00FA62DC">
            <w:pPr>
              <w:spacing w:before="120" w:after="120" w:line="240" w:lineRule="auto"/>
              <w:jc w:val="both"/>
              <w:rPr>
                <w:rFonts w:asciiTheme="minorHAnsi" w:hAnsiTheme="minorHAnsi" w:cstheme="minorHAnsi"/>
              </w:rPr>
            </w:pP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Pr="00880A57">
              <w:rPr>
                <w:rFonts w:asciiTheme="minorHAnsi" w:hAnsiTheme="minorHAnsi" w:cstheme="minorHAnsi"/>
                <w:sz w:val="24"/>
                <w:szCs w:val="24"/>
              </w:rPr>
              <w:t>Documente pe care solicitanții trebuie să le prezinte pentru terenurile și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suprafaţa şi localizarea investiţiei.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informaţiile cuprinse in Doc.2. sunt în concordanţă cu cele din Planul de Afaceri.</w:t>
            </w:r>
          </w:p>
          <w:p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880A57">
              <w:rPr>
                <w:rFonts w:asciiTheme="minorHAnsi" w:hAnsiTheme="minorHAnsi" w:cstheme="minorHAnsi"/>
                <w:sz w:val="24"/>
                <w:u w:val="single"/>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declarative, precum hotărârile judecătorești cu putere de res-judicata, de partaj, de constatare a uzucapiunii imobiliare,etc.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terenuri, acesta va fi însoțit de o adresă emisă de concedent care să specifice: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suprafaţa concesionată la zi - dacă pentru suprafaţa concesionată există solicitări privind retrocedarea sau diminuarea şi dacă da, să se menţioneze care este suprafaţa supusă acestui proces;</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situaţia privind respectarea clauzelor contractuale, dacă este în graficul de realizare a investiţiilor prevăzute în contract, dacă concesionarul şi-a respectat graficul de plată a redevenţei şi alte clauze.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92B50" w:rsidRPr="00880A57" w:rsidRDefault="00092B50" w:rsidP="00FA62D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conţină planul parcelar cu localizare certă. </w:t>
            </w:r>
            <w:r w:rsidRPr="00880A57">
              <w:rPr>
                <w:rFonts w:asciiTheme="minorHAnsi" w:hAnsiTheme="minorHAnsi" w:cstheme="minorHAnsi"/>
                <w:sz w:val="24"/>
                <w:u w:val="single"/>
              </w:rPr>
              <w:t xml:space="preserve">NU se acceptă la depunerea Cererii de finanţare Extras de carte funciară pentru informare cu menţiunea </w:t>
            </w:r>
            <w:r w:rsidRPr="00880A57">
              <w:rPr>
                <w:rFonts w:asciiTheme="minorHAnsi" w:hAnsiTheme="minorHAnsi" w:cstheme="minorHAnsi"/>
                <w:b/>
                <w:i/>
                <w:sz w:val="24"/>
                <w:u w:val="single"/>
              </w:rPr>
              <w:t>“imobil înregistrat în planul cadastral fără localizare certă datorită lipsei planului parcelar”.</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construcţii-montaj (pot include dotări şi echipamente fără montaj) </w:t>
            </w:r>
            <w:r w:rsidRPr="00880A57">
              <w:rPr>
                <w:rFonts w:asciiTheme="minorHAnsi" w:hAnsiTheme="minorHAnsi" w:cstheme="minorHAnsi"/>
                <w:b/>
                <w:i/>
                <w:sz w:val="24"/>
                <w:szCs w:val="24"/>
              </w:rPr>
              <w:t>care necesită Autorizaţie de construcţie</w:t>
            </w:r>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finantare se vor  verifica si </w:t>
            </w:r>
          </w:p>
          <w:p w:rsidR="00092B50" w:rsidRPr="00880A57" w:rsidRDefault="00092B50" w:rsidP="00FA62DC">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rsidR="00092B50" w:rsidRPr="00880A57" w:rsidRDefault="00092B50" w:rsidP="00FA62DC">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w:t>
            </w:r>
            <w:r w:rsidRPr="00880A57">
              <w:rPr>
                <w:rFonts w:asciiTheme="minorHAnsi" w:hAnsiTheme="minorHAnsi" w:cstheme="minorHAnsi"/>
                <w:sz w:val="24"/>
                <w:u w:val="single"/>
              </w:rPr>
              <w:lastRenderedPageBreak/>
              <w:t xml:space="preserve">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Pr="00880A57">
              <w:rPr>
                <w:rFonts w:asciiTheme="minorHAnsi" w:hAnsiTheme="minorHAnsi" w:cstheme="minorHAnsi"/>
                <w:sz w:val="24"/>
                <w:szCs w:val="24"/>
                <w:u w:val="single"/>
              </w:rPr>
              <w:t xml:space="preserve"> (proiecte incadrate in categoriile 9.6.2 si 9.6.3 din Cerere de finantare;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f</w:t>
            </w:r>
            <w:r w:rsidRPr="00880A57">
              <w:rPr>
                <w:rFonts w:asciiTheme="minorHAnsi" w:hAnsiTheme="minorHAnsi" w:cstheme="minorHAnsi"/>
                <w:sz w:val="24"/>
              </w:rPr>
              <w:t>)</w:t>
            </w:r>
            <w:r w:rsidRPr="00880A57">
              <w:rPr>
                <w:rFonts w:asciiTheme="minorHAnsi" w:hAnsiTheme="minorHAnsi" w:cstheme="minorHAnsi"/>
                <w:sz w:val="24"/>
              </w:rPr>
              <w:tab/>
              <w:t>dreptul de închiriere / locațiune;</w:t>
            </w:r>
          </w:p>
          <w:p w:rsidR="00092B50" w:rsidRPr="003F774A" w:rsidRDefault="00092B50" w:rsidP="00FA62DC">
            <w:pPr>
              <w:autoSpaceDE w:val="0"/>
              <w:autoSpaceDN w:val="0"/>
              <w:adjustRightInd w:val="0"/>
              <w:spacing w:after="120"/>
              <w:rPr>
                <w:rFonts w:asciiTheme="minorHAnsi" w:hAnsiTheme="minorHAnsi" w:cstheme="minorHAnsi"/>
              </w:rPr>
            </w:pPr>
            <w:bookmarkStart w:id="2" w:name="_Hlk216268610"/>
            <w:bookmarkStart w:id="3" w:name="_Hlk216268038"/>
            <w:r w:rsidRPr="003F774A">
              <w:rPr>
                <w:rFonts w:asciiTheme="minorHAnsi" w:hAnsiTheme="minorHAnsi" w:cstheme="minorHAnsi"/>
              </w:rPr>
              <w:t>De ex.:contracte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bookmarkEnd w:id="2"/>
          </w:p>
          <w:bookmarkEnd w:id="3"/>
          <w:p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Definițiile drepturilor reale/ de creanță și ale tipurilor de contracte din cadrul acestui criteriu trebuie interpretate în accepţiunea Codului Civil în vigoare la data lansării prezentului ghid.</w:t>
            </w:r>
          </w:p>
          <w:p w:rsidR="00092B50" w:rsidRPr="00880A57" w:rsidRDefault="00092B50" w:rsidP="00FA62DC">
            <w:pPr>
              <w:spacing w:before="120" w:after="120" w:line="240" w:lineRule="auto"/>
              <w:jc w:val="both"/>
              <w:rPr>
                <w:rFonts w:asciiTheme="minorHAnsi" w:hAnsiTheme="minorHAnsi" w:cstheme="minorHAnsi"/>
                <w:sz w:val="24"/>
                <w:szCs w:val="24"/>
              </w:rPr>
            </w:pP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w:t>
            </w:r>
            <w:r>
              <w:rPr>
                <w:rFonts w:asciiTheme="minorHAnsi" w:hAnsiTheme="minorHAnsi" w:cstheme="minorHAnsi"/>
                <w:sz w:val="24"/>
                <w:szCs w:val="24"/>
              </w:rPr>
              <w:t xml:space="preserve">si </w:t>
            </w:r>
            <w:r w:rsidRPr="00880A57">
              <w:rPr>
                <w:rFonts w:asciiTheme="minorHAnsi" w:hAnsiTheme="minorHAnsi" w:cstheme="minorHAnsi"/>
                <w:sz w:val="24"/>
                <w:szCs w:val="24"/>
              </w:rPr>
              <w:t xml:space="preserve">respectiv punctul 9.6.2 se va verifica Doc. 4. </w:t>
            </w:r>
            <w:r w:rsidRPr="00880A57">
              <w:rPr>
                <w:rFonts w:asciiTheme="minorHAnsi" w:hAnsiTheme="minorHAnsi" w:cstheme="minorHAnsi"/>
                <w:i/>
                <w:sz w:val="24"/>
                <w:szCs w:val="24"/>
              </w:rPr>
              <w:t>Negația din partea autorității competente(Consiliul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rsidR="00092B50" w:rsidRPr="00B57D81"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B57D81">
              <w:rPr>
                <w:rFonts w:asciiTheme="minorHAnsi" w:hAnsiTheme="minorHAnsi" w:cstheme="minorHAnsi"/>
                <w:sz w:val="24"/>
                <w:szCs w:val="24"/>
              </w:rPr>
              <w:t xml:space="preserve"> înscrierea la OCPI în Cartea funciară este obligatorie. În această situație, expertul verifica daca la data depunerii proiectului solicitantul are </w:t>
            </w:r>
            <w:r w:rsidRPr="005F5888">
              <w:rPr>
                <w:rFonts w:asciiTheme="minorHAnsi" w:hAnsiTheme="minorHAnsi" w:cstheme="minorHAnsi"/>
                <w:sz w:val="24"/>
                <w:szCs w:val="24"/>
              </w:rPr>
              <w:t>documentele  menționate la punctul 2.2 înregistrate</w:t>
            </w:r>
            <w:r w:rsidRPr="00B57D81">
              <w:rPr>
                <w:rFonts w:asciiTheme="minorHAnsi" w:hAnsiTheme="minorHAnsi" w:cstheme="minorHAnsi"/>
                <w:sz w:val="24"/>
                <w:szCs w:val="24"/>
              </w:rPr>
              <w:t xml:space="preserve"> la OCPI. </w:t>
            </w:r>
          </w:p>
          <w:p w:rsidR="00092B50" w:rsidRPr="00880A57"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AFIR va obține Extrasul de Carte Funciara pentru informare aferent imobilului (teren/clădire) pe baza datelor cadastrale înscrise de către solicitant în Cererea de finanţare în secţiunea dedicată.</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Daca se regasesc astfel de clauze se solicita informatii suplimentare pentru a dovedi ca </w:t>
            </w:r>
            <w:r w:rsidRPr="00880A57">
              <w:rPr>
                <w:rFonts w:asciiTheme="minorHAnsi" w:hAnsiTheme="minorHAnsi" w:cstheme="minorHAnsi"/>
                <w:sz w:val="24"/>
              </w:rPr>
              <w:lastRenderedPageBreak/>
              <w:t>acestea nu vor afecta investitia propusa.</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rsidR="00092B50" w:rsidRPr="00880A57" w:rsidRDefault="00092B50" w:rsidP="00FA62DC">
            <w:pPr>
              <w:spacing w:before="120" w:after="120" w:line="240" w:lineRule="auto"/>
              <w:jc w:val="both"/>
              <w:rPr>
                <w:rFonts w:asciiTheme="minorHAnsi" w:hAnsiTheme="minorHAnsi" w:cstheme="minorHAnsi"/>
                <w:sz w:val="24"/>
              </w:rPr>
            </w:pPr>
            <w:r w:rsidRPr="003F774A">
              <w:rPr>
                <w:rFonts w:asciiTheme="minorHAnsi" w:hAnsiTheme="minorHAnsi" w:cstheme="minorHAnsi"/>
              </w:rPr>
              <w:t xml:space="preserve">În cazul solicitanţilor Persoane Fizice Autorizate, Intreprinderi Individuale sau Intreprinderi Familiale, care deţin în proprietate terenul aferent investiţiei, în calitate de persoane fizice </w:t>
            </w:r>
            <w:r w:rsidRPr="005F5888">
              <w:rPr>
                <w:rFonts w:asciiTheme="minorHAnsi" w:hAnsiTheme="minorHAnsi" w:cstheme="minorHAnsi"/>
                <w:u w:val="single"/>
              </w:rPr>
              <w:t>împreună cu soţul/soţia</w:t>
            </w:r>
            <w:r w:rsidRPr="003F774A">
              <w:rPr>
                <w:rFonts w:asciiTheme="minorHAnsi" w:hAnsiTheme="minorHAnsi" w:cstheme="minorHAnsi"/>
              </w:rPr>
              <w:t xml:space="preserve">, se vor depune atât documentul prin care a fost dobândit terenul de persoana fizică, cât </w:t>
            </w:r>
            <w:r w:rsidRPr="005F5888">
              <w:rPr>
                <w:rFonts w:asciiTheme="minorHAnsi" w:hAnsiTheme="minorHAnsi" w:cstheme="minorHAnsi"/>
                <w:u w:val="single"/>
              </w:rPr>
              <w:t>şi declaraţia soţului/soţiei prin care îşi dă acordul</w:t>
            </w:r>
            <w:r w:rsidRPr="003F774A">
              <w:rPr>
                <w:rFonts w:asciiTheme="minorHAnsi" w:hAnsiTheme="minorHAnsi" w:cstheme="minorHAnsi"/>
              </w:rPr>
              <w:t xml:space="preserve"> referitor la realizarea şi implementarea proiectului de către PFA, II sau IF, pe toată perioada de valabilitate a contractului cu AFIR. </w:t>
            </w:r>
            <w:r w:rsidRPr="005F5888">
              <w:rPr>
                <w:rFonts w:asciiTheme="minorHAnsi" w:hAnsiTheme="minorHAnsi" w:cstheme="minorHAnsi"/>
                <w:u w:val="single"/>
              </w:rPr>
              <w:t>Ambele documente vor fi încheiate la notariat în formă autentică</w:t>
            </w:r>
            <w:r>
              <w:rPr>
                <w:rFonts w:asciiTheme="minorHAnsi" w:hAnsiTheme="minorHAnsi" w:cstheme="minorHAnsi"/>
                <w:u w:val="single"/>
              </w:rPr>
              <w:t>.</w:t>
            </w:r>
          </w:p>
        </w:tc>
      </w:tr>
    </w:tbl>
    <w:p w:rsidR="00092B50" w:rsidRPr="00880A57" w:rsidRDefault="00092B50" w:rsidP="00092B50">
      <w:pPr>
        <w:spacing w:before="120" w:after="120" w:line="240" w:lineRule="auto"/>
        <w:rPr>
          <w:rFonts w:asciiTheme="minorHAnsi" w:hAnsiTheme="minorHAnsi" w:cstheme="minorHAnsi"/>
          <w:b/>
          <w:sz w:val="24"/>
        </w:rPr>
      </w:pPr>
    </w:p>
    <w:p w:rsidR="00092B50" w:rsidRPr="00880A57" w:rsidRDefault="00092B50" w:rsidP="00092B50">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Investiţia trebuie să se încadreze in </w:t>
      </w:r>
      <w:r w:rsidRPr="00880A57">
        <w:rPr>
          <w:rFonts w:asciiTheme="minorHAnsi" w:hAnsiTheme="minorHAnsi" w:cstheme="minorHAnsi"/>
          <w:b/>
          <w:i/>
          <w:sz w:val="24"/>
        </w:rPr>
        <w:t>“Activități ale start-up-urilor neagricole - în baza unui plan de afaceri’’.</w:t>
      </w:r>
    </w:p>
    <w:tbl>
      <w:tblPr>
        <w:tblStyle w:val="GrilTabel"/>
        <w:tblW w:w="0" w:type="auto"/>
        <w:tblLook w:val="04A0"/>
      </w:tblPr>
      <w:tblGrid>
        <w:gridCol w:w="9348"/>
      </w:tblGrid>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rsidR="00092B50" w:rsidRPr="00880A57" w:rsidRDefault="00092B50" w:rsidP="00FA62D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solicitantul se regăseşte în sistem cu mai mult  de un proiect selectat în cadrul submasurii 6.2 (national sau ITI) sau in cadrul submasurii 19.2 din PNDR 2014-2020sau intervenția DR 36 din PS 2023-2027, cu acelasi tip de finantare.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sM 6.2 (national sau ITI) sau de același tip de finanțare pentru activități neagricole obținut prin Măsura 19 ”Dezvoltare locală LEADER” din PNDR 2014-2020sau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regaseste </w:t>
            </w:r>
            <w:r w:rsidRPr="00880A57">
              <w:rPr>
                <w:rFonts w:asciiTheme="minorHAnsi" w:hAnsiTheme="minorHAnsi" w:cstheme="minorHAnsi"/>
                <w:sz w:val="24"/>
                <w:szCs w:val="24"/>
              </w:rPr>
              <w:t>î</w:t>
            </w:r>
            <w:r w:rsidRPr="00880A57">
              <w:rPr>
                <w:rFonts w:asciiTheme="minorHAnsi" w:hAnsiTheme="minorHAnsi" w:cstheme="minorHAnsi"/>
                <w:sz w:val="24"/>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NU, aceasta este condiţie de neeligibilitate, se menţionează în rubrica Observaţii dar se </w:t>
            </w:r>
            <w:r w:rsidRPr="00880A57">
              <w:rPr>
                <w:rFonts w:asciiTheme="minorHAnsi" w:hAnsiTheme="minorHAnsi" w:cstheme="minorHAnsi"/>
                <w:sz w:val="24"/>
              </w:rPr>
              <w:lastRenderedPageBreak/>
              <w:t>continuă evaluarea tuturor criteriilor de eligibilitate pentru ca la final solicitantul să fie înştiinţat de toate condiţiile neîndeplinite (dacă este cazul).</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2014-2020sau intervenția DR 36 din PS 2023-2027?</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2014-2020sau intervenția DR 36 din PS 2023-2027, cu acelasi tip de finantare.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2014-2020sau intervenția DR 36 din PS 2023-2027.</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solicitanţii </w:t>
            </w:r>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 xml:space="preserve">nregistraţi la </w:t>
            </w:r>
            <w:r w:rsidRPr="00880A57">
              <w:rPr>
                <w:rFonts w:asciiTheme="minorHAnsi" w:hAnsiTheme="minorHAnsi" w:cstheme="minorHAnsi"/>
                <w:b/>
                <w:sz w:val="24"/>
              </w:rPr>
              <w:lastRenderedPageBreak/>
              <w:t>ONRC)?</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w:t>
            </w:r>
            <w:bookmarkStart w:id="4" w:name="_Hlk220497360"/>
            <w:r w:rsidRPr="00880A57">
              <w:rPr>
                <w:rFonts w:asciiTheme="minorHAnsi" w:hAnsiTheme="minorHAnsi" w:cstheme="minorHAnsi"/>
                <w:sz w:val="24"/>
              </w:rPr>
              <w:t>aferente codului/codurilor CAEN prezentat/prezentate  in CF/Planul de Afaceri</w:t>
            </w:r>
            <w:bookmarkEnd w:id="4"/>
            <w:r w:rsidRPr="00880A57">
              <w:rPr>
                <w:rFonts w:asciiTheme="minorHAnsi" w:hAnsiTheme="minorHAnsi" w:cstheme="minorHAnsi"/>
                <w:sz w:val="24"/>
              </w:rPr>
              <w:t xml:space="preserve">, </w:t>
            </w:r>
            <w:bookmarkStart w:id="5" w:name="_Hlk220497412"/>
            <w:r w:rsidRPr="00880A57">
              <w:rPr>
                <w:rFonts w:asciiTheme="minorHAnsi" w:hAnsiTheme="minorHAnsi" w:cstheme="minorHAnsi"/>
                <w:sz w:val="24"/>
              </w:rPr>
              <w:t>inaintea depunerii cererii de finantare</w:t>
            </w:r>
            <w:bookmarkEnd w:id="5"/>
            <w:r w:rsidRPr="00880A57">
              <w:rPr>
                <w:rFonts w:asciiTheme="minorHAnsi" w:hAnsiTheme="minorHAnsi" w:cstheme="minorHAnsi"/>
                <w:sz w:val="24"/>
              </w:rPr>
              <w:t xml:space="preserve">.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declaratia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semnatura de catre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intreprinderea nu a desfasurat niciodata activitatea/activitatile pentru care se solicita finantare</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solicitantul desfăşoară/a desfăşurat activităţi aferente codului/codurilor CAEN propus/propuse prin CF/Planul de Afaceri, expertul bifează DA, iar cererea de finanţare va fi declarată neeligibilă.</w:t>
            </w:r>
          </w:p>
        </w:tc>
      </w:tr>
      <w:tr w:rsidR="00092B50" w:rsidRPr="00880A57" w:rsidTr="00FA62DC">
        <w:tc>
          <w:tcPr>
            <w:tcW w:w="9348" w:type="dxa"/>
            <w:shd w:val="clear" w:color="auto" w:fill="BFBFBF" w:themeFill="background1" w:themeFillShade="BF"/>
          </w:tcPr>
          <w:p w:rsidR="00092B50" w:rsidRPr="00A908B6" w:rsidRDefault="00092B50" w:rsidP="00FA62DC">
            <w:pPr>
              <w:spacing w:before="120" w:after="120" w:line="240" w:lineRule="auto"/>
              <w:rPr>
                <w:rFonts w:asciiTheme="minorHAnsi" w:hAnsiTheme="minorHAnsi" w:cstheme="minorHAnsi"/>
                <w:b/>
                <w:sz w:val="24"/>
              </w:rPr>
            </w:pPr>
            <w:r w:rsidRPr="00A908B6">
              <w:rPr>
                <w:rFonts w:asciiTheme="minorHAnsi" w:hAnsiTheme="minorHAnsi" w:cstheme="minorHAnsi"/>
                <w:b/>
                <w:sz w:val="24"/>
              </w:rPr>
              <w:t>4.4 Codul CAEN se încadrează în Anexa 13 – Lista codurilor CAEN aferente activităților neagricole eligibile la finanțare în cadrul intervenției DR 36?</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w:t>
            </w:r>
            <w:r w:rsidRPr="00880A57">
              <w:rPr>
                <w:rFonts w:asciiTheme="minorHAnsi" w:hAnsiTheme="minorHAnsi" w:cstheme="minorHAnsi"/>
                <w:sz w:val="24"/>
                <w:szCs w:val="24"/>
                <w:lang w:val="pt-BR"/>
              </w:rPr>
              <w:lastRenderedPageBreak/>
              <w:t xml:space="preserve">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solictantului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A908B6">
              <w:rPr>
                <w:rFonts w:asciiTheme="minorHAnsi" w:hAnsiTheme="minorHAnsi" w:cstheme="minorHAnsi"/>
                <w:lang w:val="it-IT"/>
              </w:rPr>
              <w:t xml:space="preserve">Anexa </w:t>
            </w:r>
            <w:r w:rsidRPr="00A908B6">
              <w:rPr>
                <w:rFonts w:asciiTheme="minorHAnsi" w:hAnsiTheme="minorHAnsi" w:cstheme="minorHAnsi"/>
                <w:sz w:val="24"/>
                <w:szCs w:val="24"/>
                <w:lang w:val="it-IT"/>
              </w:rPr>
              <w:t>13</w:t>
            </w:r>
            <w:r w:rsidRPr="00A908B6">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una sau mai multe activitati propuse in Planul de afaceri spre finantare nu se regasesc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Cererea de finatare devine neeligibila.</w:t>
            </w:r>
          </w:p>
          <w:p w:rsidR="00092B50" w:rsidRPr="00880A57" w:rsidRDefault="00092B50" w:rsidP="00FA62DC">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solicitanţii care au/ au avut coduri CAEN autorizate la ONRC până la momentul depunerii cererii de finanțare, au depus o Declarație întocmită și asumată prin </w:t>
            </w:r>
            <w:r w:rsidRPr="00880A57">
              <w:rPr>
                <w:rFonts w:asciiTheme="minorHAnsi" w:hAnsiTheme="minorHAnsi" w:cstheme="minorHAnsi"/>
                <w:b/>
                <w:sz w:val="24"/>
              </w:rPr>
              <w:lastRenderedPageBreak/>
              <w:t xml:space="preserve">semnătură de către un expert contabil, din care să reiasă faptul că întreprinderea nu a desfășurat niciodată activitatea/ activităţile pentru care solicită finanțare? </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rsidR="00092B50" w:rsidRPr="00880A57" w:rsidRDefault="00092B50" w:rsidP="00FA62DC">
            <w:pPr>
              <w:spacing w:before="120" w:after="120" w:line="240" w:lineRule="auto"/>
              <w:rPr>
                <w:rFonts w:asciiTheme="minorHAnsi" w:hAnsiTheme="minorHAnsi" w:cstheme="minorHAnsi"/>
                <w:b/>
                <w:sz w:val="24"/>
              </w:rPr>
            </w:pP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aferente codului/codurilor CAEN prezentat/prezentate  in CF/Planul de Afaceri, inaintea depunerii cererii de finantare.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declaratia intocmita si asumata prin semnatura de catre un expert contabil, din care </w:t>
            </w:r>
            <w:r w:rsidRPr="00880A57">
              <w:rPr>
                <w:rFonts w:asciiTheme="minorHAnsi" w:hAnsiTheme="minorHAnsi" w:cstheme="minorHAnsi"/>
                <w:b/>
                <w:sz w:val="24"/>
              </w:rPr>
              <w:t>sa reiasa faptul ca intreprinderea nu a desfasurat niciodata activitatea/activitatile pentru care se solicita finantare</w:t>
            </w:r>
            <w:r w:rsidRPr="00880A57">
              <w:rPr>
                <w:rFonts w:asciiTheme="minorHAnsi" w:hAnsiTheme="minorHAnsi" w:cstheme="minorHAnsi"/>
                <w:sz w:val="24"/>
              </w:rPr>
              <w:t>.</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declaratia intocmita si asumata prin semnatura de catre un expert contabil, din care sa reiasa faptul ca acestia nu au desfasurat niciodata activitatea/activitatile pentru care se solicita finantare.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Atentie </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Pentru toate declaratiile, expertul verifica ca viza anuala a expertului contabil sa fie valabila la data asumarii documentului</w:t>
            </w:r>
            <w:r w:rsidRPr="00880A57">
              <w:rPr>
                <w:rFonts w:asciiTheme="minorHAnsi" w:hAnsiTheme="minorHAnsi" w:cstheme="minorHAnsi"/>
                <w:sz w:val="24"/>
                <w:szCs w:val="24"/>
              </w:rPr>
              <w:t xml:space="preserve">. </w:t>
            </w:r>
          </w:p>
          <w:p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situaţia în care solicitantul desfăşoară/a desfăşurat activităţi aferente codului/codurilor CAEN propus/ propuse prin CF/ Planul de Afaceri, expertul bifează DA, iar cererea de finanţare va fi declarată neeligibilă.</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w:t>
            </w:r>
            <w:r w:rsidRPr="00880A57">
              <w:rPr>
                <w:rFonts w:asciiTheme="minorHAnsi" w:hAnsiTheme="minorHAnsi" w:cstheme="minorHAnsi"/>
                <w:b/>
                <w:sz w:val="24"/>
              </w:rPr>
              <w:lastRenderedPageBreak/>
              <w:t xml:space="preserve">Cererea de Finanţare/ Planul de Afaceri sau a unor coduri CAEN aferente unor activităţi complementare autorizate la ONRC? </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Expertul verifică in sistemul RECOM online daca solicitantul detine, indiferent de procent, părți sociale in alte societati care isi desfasoara activitatea in baza aceluiasi/acelorasi coduri CAEN  </w:t>
            </w:r>
            <w:r w:rsidRPr="005F5888">
              <w:rPr>
                <w:rFonts w:asciiTheme="minorHAnsi" w:hAnsiTheme="minorHAnsi" w:cstheme="minorHAnsi"/>
                <w:b/>
                <w:sz w:val="24"/>
                <w:lang w:val="it-IT"/>
              </w:rPr>
              <w:t>autorizate</w:t>
            </w:r>
            <w:r w:rsidRPr="005F5888">
              <w:rPr>
                <w:rFonts w:asciiTheme="minorHAnsi" w:hAnsiTheme="minorHAnsi" w:cstheme="minorHAnsi"/>
                <w:sz w:val="24"/>
                <w:lang w:val="it-IT"/>
              </w:rPr>
              <w:t xml:space="preserve"> la ONRC ca si cel/cele propuse prin CF/Planul de Afaceri </w:t>
            </w:r>
            <w:r w:rsidRPr="00880A57">
              <w:rPr>
                <w:rFonts w:asciiTheme="minorHAnsi" w:hAnsiTheme="minorHAnsi" w:cstheme="minorHAnsi"/>
                <w:sz w:val="24"/>
              </w:rPr>
              <w:t>sau a unor coduri CAEN aferente unor activitati complementare autorizate la ONRC</w:t>
            </w:r>
            <w:r w:rsidRPr="005F5888">
              <w:rPr>
                <w:rFonts w:asciiTheme="minorHAnsi" w:hAnsiTheme="minorHAnsi" w:cstheme="minorHAnsi"/>
                <w:sz w:val="24"/>
                <w:lang w:val="it-IT"/>
              </w:rPr>
              <w:t xml:space="preserve">. </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sz w:val="24"/>
                <w:szCs w:val="24"/>
                <w:lang w:val="it-IT"/>
              </w:rPr>
              <w:t xml:space="preserve">solicitantul nu detine părti sociale conform criteriului se bifeaza </w:t>
            </w:r>
            <w:r w:rsidRPr="005F5888">
              <w:rPr>
                <w:rFonts w:asciiTheme="minorHAnsi" w:hAnsiTheme="minorHAnsi" w:cstheme="minorHAnsi"/>
                <w:sz w:val="24"/>
                <w:lang w:val="it-IT"/>
              </w:rPr>
              <w:t>DA, cererea de finanţare este eligibila</w:t>
            </w:r>
            <w:r w:rsidRPr="005F5888">
              <w:rPr>
                <w:rFonts w:asciiTheme="minorHAnsi" w:hAnsiTheme="minorHAnsi" w:cstheme="minorHAnsi"/>
                <w:sz w:val="24"/>
                <w:szCs w:val="24"/>
                <w:lang w:val="it-IT"/>
              </w:rPr>
              <w:t>.  D</w:t>
            </w:r>
            <w:r w:rsidRPr="005F5888">
              <w:rPr>
                <w:rFonts w:asciiTheme="minorHAnsi" w:hAnsiTheme="minorHAnsi" w:cstheme="minorHAnsi"/>
                <w:sz w:val="24"/>
                <w:lang w:val="it-IT"/>
              </w:rPr>
              <w:t>acă</w:t>
            </w:r>
            <w:r w:rsidRPr="005F5888">
              <w:rPr>
                <w:rFonts w:asciiTheme="minorHAnsi" w:hAnsiTheme="minorHAnsi" w:cstheme="minorHAnsi"/>
                <w:sz w:val="24"/>
                <w:szCs w:val="24"/>
                <w:lang w:val="it-IT"/>
              </w:rPr>
              <w:t xml:space="preserve"> solicitantul detine părti sociale conform criteriului se bifeaza</w:t>
            </w:r>
            <w:r w:rsidRPr="005F5888">
              <w:rPr>
                <w:rFonts w:asciiTheme="minorHAnsi" w:hAnsiTheme="minorHAnsi" w:cstheme="minorHAnsi"/>
                <w:sz w:val="24"/>
                <w:lang w:val="it-IT"/>
              </w:rPr>
              <w:t xml:space="preserve"> NU cererea de finanţare va fi declarată neeligibilă dar se continuă verificarea eligibilităţii.</w:t>
            </w:r>
          </w:p>
          <w:p w:rsidR="00092B50" w:rsidRPr="00880A57" w:rsidRDefault="00092B50" w:rsidP="00FA62DC">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 xml:space="preserve">Atentie – cererea de finantare devine neeligibila </w:t>
            </w:r>
            <w:r w:rsidRPr="005F5888">
              <w:rPr>
                <w:rFonts w:asciiTheme="minorHAnsi" w:hAnsiTheme="minorHAnsi" w:cstheme="minorHAnsi"/>
                <w:sz w:val="24"/>
                <w:szCs w:val="24"/>
                <w:lang w:val="it-IT"/>
              </w:rPr>
              <w:t>dacă</w:t>
            </w:r>
            <w:r w:rsidRPr="005F5888">
              <w:rPr>
                <w:rFonts w:asciiTheme="minorHAnsi" w:hAnsiTheme="minorHAnsi" w:cstheme="minorHAnsi"/>
                <w:sz w:val="24"/>
                <w:lang w:val="it-IT"/>
              </w:rPr>
              <w:t xml:space="preserve"> aceasta situatie este identificata pentru minimum un cod CAEN din cel/cele propuse  prin CF/Plan de afaceri.</w:t>
            </w: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Asociaţii/ acționarii solicitantului </w:t>
            </w:r>
            <w:r w:rsidRPr="00F27008">
              <w:rPr>
                <w:rFonts w:asciiTheme="minorHAnsi" w:hAnsiTheme="minorHAnsi" w:cstheme="minorHAnsi"/>
                <w:b/>
                <w:sz w:val="24"/>
              </w:rPr>
              <w:t>nu au deținut și</w:t>
            </w:r>
            <w:r w:rsidRPr="00880A57">
              <w:rPr>
                <w:rFonts w:asciiTheme="minorHAnsi" w:hAnsiTheme="minorHAnsi" w:cstheme="minorHAnsi"/>
                <w:b/>
                <w:sz w:val="24"/>
              </w:rPr>
              <w:t xml:space="preserve">nu deţin părţi sociale in alte societăţi care </w:t>
            </w:r>
            <w:r w:rsidRPr="00F27008">
              <w:rPr>
                <w:rFonts w:asciiTheme="minorHAnsi" w:hAnsiTheme="minorHAnsi" w:cstheme="minorHAnsi"/>
                <w:b/>
                <w:sz w:val="24"/>
              </w:rPr>
              <w:t>și-au desfășurat sau</w:t>
            </w:r>
            <w:r w:rsidRPr="00880A57">
              <w:rPr>
                <w:rFonts w:asciiTheme="minorHAnsi" w:hAnsiTheme="minorHAnsi" w:cstheme="minorHAnsi"/>
                <w:b/>
                <w:sz w:val="24"/>
              </w:rPr>
              <w:t xml:space="preserve">îşi desfăşoară activitatea in baza aceluiaşi/ aceloraşi coduri CAEN autorizate la ONRC ca şi cel/ cele propuse prin Cererea de Finanţare/ Planul de Afaceri sau a unor coduri CAEN aferente unor activităţi complementare autorizate la ONRC? </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Declaraţia pe propria răspundere F</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sistemul RECOM online daca asociatii/ actionarii dețin</w:t>
            </w:r>
            <w:r>
              <w:rPr>
                <w:rFonts w:asciiTheme="minorHAnsi" w:hAnsiTheme="minorHAnsi" w:cstheme="minorHAnsi"/>
                <w:sz w:val="24"/>
              </w:rPr>
              <w:t>/au deținut</w:t>
            </w:r>
            <w:r w:rsidRPr="00880A57">
              <w:rPr>
                <w:rFonts w:asciiTheme="minorHAnsi" w:hAnsiTheme="minorHAnsi" w:cstheme="minorHAnsi"/>
                <w:sz w:val="24"/>
              </w:rPr>
              <w:t xml:space="preserve">, indiferent de procent, părți sociale in alte societati care </w:t>
            </w:r>
            <w:r w:rsidRPr="00F27008">
              <w:rPr>
                <w:rFonts w:asciiTheme="minorHAnsi" w:hAnsiTheme="minorHAnsi" w:cstheme="minorHAnsi"/>
                <w:sz w:val="24"/>
              </w:rPr>
              <w:t xml:space="preserve">și-au desfășurat sau </w:t>
            </w:r>
            <w:r w:rsidRPr="00880A57">
              <w:rPr>
                <w:rFonts w:asciiTheme="minorHAnsi" w:hAnsiTheme="minorHAnsi" w:cstheme="minorHAnsi"/>
                <w:sz w:val="24"/>
              </w:rPr>
              <w:t xml:space="preserve">isi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–ul.</w:t>
            </w:r>
          </w:p>
          <w:p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secţiunea F – Declaraţia pe propria răspundere, solicitantul a declarat faptul că niciunul </w:t>
            </w:r>
            <w:r w:rsidRPr="00880A57">
              <w:rPr>
                <w:rFonts w:asciiTheme="minorHAnsi" w:hAnsiTheme="minorHAnsi" w:cstheme="minorHAnsi"/>
                <w:sz w:val="24"/>
              </w:rPr>
              <w:lastRenderedPageBreak/>
              <w:t xml:space="preserve">dintre asociaţi / </w:t>
            </w:r>
            <w:r w:rsidRPr="00F27008">
              <w:rPr>
                <w:rFonts w:asciiTheme="minorHAnsi" w:hAnsiTheme="minorHAnsi" w:cstheme="minorHAnsi"/>
                <w:sz w:val="24"/>
              </w:rPr>
              <w:t>acţionari nu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nicio forma de organizare autorizată.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pe parcursul verificării cererii de finanţare se constată că cel puţin unul dintre asociaţi / </w:t>
            </w:r>
            <w:r w:rsidRPr="00F27008">
              <w:rPr>
                <w:rFonts w:asciiTheme="minorHAnsi" w:hAnsiTheme="minorHAnsi" w:cstheme="minorHAnsi"/>
                <w:sz w:val="24"/>
              </w:rPr>
              <w:t>acţionari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o formă de organizare autorizată, cererea de finanţare va fi declarată neeligibilă. </w:t>
            </w:r>
          </w:p>
          <w:p w:rsidR="00092B50" w:rsidRPr="00880A57" w:rsidRDefault="00092B50" w:rsidP="00FA62DC">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Dacă DA, cererea de finanţare este eligibila, dacă NU cererea de finanţare va fi declarată neeligibilă dar se continuă verificarea eligibilităţii.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 – cererea de finantare devine neeligibila daca aceasta situatie este identificata pentru minimum un cod CAEN din cel/cele propuse  prin CF/Plan de afaceri.</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rsidR="00092B50" w:rsidRPr="00880A57" w:rsidRDefault="00092B50" w:rsidP="00FA62DC">
            <w:pPr>
              <w:spacing w:before="120" w:after="120" w:line="240" w:lineRule="auto"/>
              <w:jc w:val="both"/>
              <w:rPr>
                <w:rFonts w:asciiTheme="minorHAnsi" w:hAnsiTheme="minorHAnsi" w:cstheme="minorHAnsi"/>
                <w:sz w:val="24"/>
              </w:rPr>
            </w:pPr>
          </w:p>
        </w:tc>
      </w:tr>
    </w:tbl>
    <w:p w:rsidR="00092B50" w:rsidRPr="00880A57" w:rsidRDefault="00092B50" w:rsidP="00092B50">
      <w:pPr>
        <w:spacing w:before="120" w:after="120" w:line="240" w:lineRule="auto"/>
        <w:rPr>
          <w:rFonts w:asciiTheme="minorHAnsi" w:hAnsiTheme="minorHAnsi" w:cstheme="minorHAnsi"/>
          <w:b/>
          <w:sz w:val="24"/>
        </w:rPr>
      </w:pPr>
    </w:p>
    <w:p w:rsidR="00092B50" w:rsidRPr="00880A57" w:rsidRDefault="00092B50" w:rsidP="00092B50">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GrilTabel"/>
        <w:tblW w:w="0" w:type="auto"/>
        <w:tblLook w:val="04A0"/>
      </w:tblPr>
      <w:tblGrid>
        <w:gridCol w:w="9348"/>
      </w:tblGrid>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lang w:val="it-IT"/>
              </w:rPr>
              <w:t xml:space="preserve">Documente pe care solicitanții trebuie să le prezinte pentru terenurile și clădirile aferente </w:t>
            </w:r>
            <w:r w:rsidRPr="005F5888">
              <w:rPr>
                <w:rFonts w:asciiTheme="minorHAnsi" w:hAnsiTheme="minorHAnsi" w:cstheme="minorHAnsi"/>
                <w:sz w:val="24"/>
                <w:lang w:val="it-IT"/>
              </w:rPr>
              <w:lastRenderedPageBreak/>
              <w:t>obiectivelor prevăzute în Planul de afaceri</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 se scrie obligatoriu codul de identificare fiscală.</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Hotărâre judecătorească definitivă pronunţată pe baza actului de constituire și a statutului propriu în cazul Societăţilor agricole, însoțită de Statutul Societății agricole;</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Act constitutiv pentru Societatea cooperativă agricolă</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5F5888">
              <w:rPr>
                <w:rFonts w:asciiTheme="minorHAnsi" w:hAnsiTheme="minorHAnsi" w:cstheme="minorHAnsi"/>
                <w:sz w:val="24"/>
                <w:szCs w:val="24"/>
                <w:lang w:val="it-IT"/>
              </w:rPr>
              <w:t>Alte documente care atesta forma de organizare</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092B50"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Se verifică </w:t>
            </w:r>
            <w:r w:rsidRPr="005F5888">
              <w:rPr>
                <w:rFonts w:asciiTheme="minorHAnsi" w:eastAsia="Times New Roman" w:hAnsiTheme="minorHAnsi" w:cstheme="minorHAnsi"/>
                <w:sz w:val="24"/>
                <w:szCs w:val="24"/>
                <w:lang w:val="it-IT"/>
              </w:rPr>
              <w:t>in ONRC si in documentele aferente CMI/CMV precum si in Planul de afaceri si Cererea de finantare dacă solicitantul este inregistrat conform criteriului cu sediul social sau</w:t>
            </w:r>
            <w:r w:rsidRPr="005F5888">
              <w:rPr>
                <w:rFonts w:asciiTheme="minorHAnsi" w:hAnsiTheme="minorHAnsi" w:cstheme="minorHAnsi"/>
                <w:sz w:val="24"/>
                <w:lang w:val="it-IT"/>
              </w:rPr>
              <w:t xml:space="preserve"> punctul/punctele  de lucru aferente obiectivelor prevăzute în Planul de afaceri </w:t>
            </w:r>
            <w:r w:rsidRPr="005F5888">
              <w:rPr>
                <w:rFonts w:asciiTheme="minorHAnsi" w:hAnsiTheme="minorHAnsi" w:cstheme="minorHAnsi"/>
                <w:sz w:val="24"/>
                <w:szCs w:val="24"/>
                <w:lang w:val="it-IT"/>
              </w:rPr>
              <w:t>(unde se propune implementarea proiectului)</w:t>
            </w:r>
            <w:r w:rsidRPr="005F5888">
              <w:rPr>
                <w:rFonts w:asciiTheme="minorHAnsi" w:hAnsiTheme="minorHAnsi" w:cstheme="minorHAnsi"/>
                <w:sz w:val="24"/>
                <w:lang w:val="it-IT"/>
              </w:rPr>
              <w:t xml:space="preserve">sunt amplasate in teritoriul GAL. </w:t>
            </w:r>
          </w:p>
          <w:p w:rsidR="00092B50" w:rsidRPr="005F5888" w:rsidRDefault="00092B50" w:rsidP="00FA62DC">
            <w:pPr>
              <w:spacing w:before="120" w:after="120" w:line="240" w:lineRule="auto"/>
              <w:jc w:val="both"/>
              <w:rPr>
                <w:rFonts w:asciiTheme="minorHAnsi" w:hAnsiTheme="minorHAnsi" w:cstheme="minorHAnsi"/>
                <w:sz w:val="24"/>
                <w:lang w:val="it-IT"/>
              </w:rPr>
            </w:pPr>
            <w:r>
              <w:rPr>
                <w:rFonts w:asciiTheme="minorHAnsi" w:hAnsiTheme="minorHAnsi" w:cstheme="minorHAnsi"/>
              </w:rPr>
              <w:t xml:space="preserve">Atenție! </w:t>
            </w:r>
            <w:r w:rsidRPr="006237CA">
              <w:rPr>
                <w:rFonts w:asciiTheme="minorHAnsi" w:hAnsiTheme="minorHAnsi" w:cstheme="minorHAnsi"/>
              </w:rPr>
              <w:t xml:space="preserve">În situația  în care solicitantul nu are deschis punctul de lucru unde se va realiza </w:t>
            </w:r>
            <w:r>
              <w:rPr>
                <w:rFonts w:asciiTheme="minorHAnsi" w:hAnsiTheme="minorHAnsi" w:cstheme="minorHAnsi"/>
              </w:rPr>
              <w:t>proiectul</w:t>
            </w:r>
            <w:r w:rsidRPr="006237CA">
              <w:rPr>
                <w:rFonts w:asciiTheme="minorHAnsi" w:hAnsiTheme="minorHAnsi" w:cstheme="minorHAnsi"/>
              </w:rPr>
              <w:t xml:space="preserve"> – la momentul depunerii proiectului, sediul social trebuie să fie în teritoriul GAL la momentul depunerii </w:t>
            </w:r>
            <w:r>
              <w:rPr>
                <w:rFonts w:asciiTheme="minorHAnsi" w:hAnsiTheme="minorHAnsi" w:cstheme="minorHAnsi"/>
              </w:rPr>
              <w:t xml:space="preserve">Cererii de Finantare.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finanţare, aceasta devine neeligibilă. </w:t>
            </w:r>
          </w:p>
        </w:tc>
      </w:tr>
    </w:tbl>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EG 6  - Solicitantul a propus o investiţie care este în conformitate cu prevederile legislaţiei specifice aplicabile, respectiv, dupa caz:</w:t>
      </w:r>
    </w:p>
    <w:tbl>
      <w:tblPr>
        <w:tblStyle w:val="GrilTabel"/>
        <w:tblW w:w="0" w:type="auto"/>
        <w:tblLook w:val="04A0"/>
      </w:tblPr>
      <w:tblGrid>
        <w:gridCol w:w="9348"/>
      </w:tblGrid>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EG 6.1 Investiţia propusă este in conformitate cu prevederile legislației în vigoare privind activităţile non-agricole aferente structurilor de primire turistice cu funcțiuni de cazare sau restaurante clasificate conform Ordinului ANT 65/2013)?</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rsidR="00092B50"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 – declaratia F</w:t>
            </w:r>
          </w:p>
          <w:p w:rsidR="00092B50" w:rsidRPr="005F5888" w:rsidRDefault="00092B50" w:rsidP="00FA62DC">
            <w:pPr>
              <w:spacing w:before="120" w:after="120" w:line="240" w:lineRule="auto"/>
              <w:rPr>
                <w:rFonts w:asciiTheme="minorHAnsi" w:hAnsiTheme="minorHAnsi" w:cstheme="minorHAnsi"/>
                <w:sz w:val="24"/>
              </w:rPr>
            </w:pPr>
            <w:r w:rsidRPr="005F5888">
              <w:rPr>
                <w:rFonts w:asciiTheme="minorHAnsi" w:hAnsiTheme="minorHAnsi" w:cstheme="minorHAnsi"/>
                <w:sz w:val="24"/>
              </w:rPr>
              <w:t xml:space="preserve">Aviz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sz w:val="24"/>
              </w:rPr>
              <w:t xml:space="preserve"> pentru construcţia structurilor de primire turistice cu funcțiuni de cazare sau restaurante clasificate conform Ordinului 65/2013</w:t>
            </w:r>
          </w:p>
        </w:tc>
      </w:tr>
      <w:tr w:rsidR="00092B50" w:rsidRPr="00880A57" w:rsidTr="00FA62DC">
        <w:tc>
          <w:tcPr>
            <w:tcW w:w="9348" w:type="dxa"/>
          </w:tcPr>
          <w:p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Default="00092B50" w:rsidP="00FA62DC">
            <w:pPr>
              <w:spacing w:before="120" w:after="120" w:line="240" w:lineRule="auto"/>
              <w:rPr>
                <w:rFonts w:asciiTheme="minorHAnsi" w:hAnsiTheme="minorHAnsi" w:cstheme="minorHAnsi"/>
                <w:b/>
                <w:sz w:val="24"/>
                <w:lang w:val="pt-BR"/>
              </w:rPr>
            </w:pPr>
          </w:p>
          <w:p w:rsidR="00092B50" w:rsidRPr="005F5888" w:rsidRDefault="00092B50" w:rsidP="00FA62DC">
            <w:pPr>
              <w:spacing w:before="120" w:after="120" w:line="240" w:lineRule="auto"/>
              <w:jc w:val="both"/>
              <w:rPr>
                <w:rFonts w:asciiTheme="minorHAnsi" w:hAnsiTheme="minorHAnsi" w:cstheme="minorHAnsi"/>
                <w:sz w:val="24"/>
                <w:lang w:val="pt-BR"/>
              </w:rPr>
            </w:pPr>
            <w:r w:rsidRPr="005F5888">
              <w:rPr>
                <w:rFonts w:asciiTheme="minorHAnsi" w:hAnsiTheme="minorHAnsi" w:cstheme="minorHAnsi"/>
                <w:sz w:val="24"/>
                <w:lang w:val="pt-BR"/>
              </w:rPr>
              <w:t xml:space="preserve">Solicitantul are obligatia de a depune </w:t>
            </w:r>
            <w:r w:rsidRPr="005F5888">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i/>
                <w:sz w:val="24"/>
                <w:lang w:val="pt-BR"/>
              </w:rPr>
              <w:t xml:space="preserve"> pentru construcţia structurilor de primire turistice cu funcțiuni de cazare sau restaurante clasificate conform Ordinului 65/2013</w:t>
            </w:r>
            <w:r w:rsidRPr="005F5888">
              <w:rPr>
                <w:rFonts w:asciiTheme="minorHAnsi" w:hAnsiTheme="minorHAnsi" w:cstheme="minorHAnsi"/>
                <w:sz w:val="24"/>
                <w:lang w:val="pt-BR"/>
              </w:rPr>
              <w:t>in etapa de contractare.</w:t>
            </w:r>
          </w:p>
          <w:p w:rsidR="00092B50" w:rsidRDefault="00092B50" w:rsidP="00FA62DC">
            <w:pPr>
              <w:spacing w:before="120" w:after="120" w:line="240" w:lineRule="auto"/>
              <w:jc w:val="both"/>
              <w:rPr>
                <w:rFonts w:asciiTheme="minorHAnsi" w:hAnsiTheme="minorHAnsi" w:cstheme="minorHAnsi"/>
                <w:i/>
                <w:sz w:val="24"/>
                <w:lang w:val="pt-BR"/>
              </w:rPr>
            </w:pPr>
            <w:r>
              <w:rPr>
                <w:rFonts w:asciiTheme="minorHAnsi" w:hAnsiTheme="minorHAnsi" w:cstheme="minorHAnsi"/>
                <w:i/>
                <w:sz w:val="24"/>
                <w:lang w:val="pt-BR"/>
              </w:rPr>
              <w:t>Totusi, avand in vedere necesitatea corelarii proiectului prezentat cu cerintele Ordinului 65/2013, solicitantii pot avea si depune documentul in etapa de evaluare.</w:t>
            </w:r>
          </w:p>
          <w:p w:rsidR="00092B50" w:rsidRPr="005F5888" w:rsidRDefault="00092B50" w:rsidP="00FA62DC">
            <w:pPr>
              <w:spacing w:before="120" w:after="120" w:line="240" w:lineRule="auto"/>
              <w:jc w:val="both"/>
              <w:rPr>
                <w:rFonts w:asciiTheme="minorHAnsi" w:hAnsiTheme="minorHAnsi" w:cstheme="minorHAnsi"/>
                <w:sz w:val="24"/>
                <w:lang w:val="pt-BR"/>
              </w:rPr>
            </w:pPr>
            <w:r>
              <w:rPr>
                <w:rFonts w:asciiTheme="minorHAnsi" w:hAnsiTheme="minorHAnsi" w:cstheme="minorHAnsi"/>
                <w:i/>
                <w:sz w:val="24"/>
                <w:lang w:val="pt-BR"/>
              </w:rPr>
              <w:t xml:space="preserve">Astfel, in cazul in care solicitantul </w:t>
            </w:r>
            <w:r w:rsidRPr="005F5888">
              <w:rPr>
                <w:rFonts w:asciiTheme="minorHAnsi" w:hAnsiTheme="minorHAnsi" w:cstheme="minorHAnsi"/>
                <w:b/>
                <w:i/>
                <w:sz w:val="24"/>
                <w:lang w:val="pt-BR"/>
              </w:rPr>
              <w:t>a depus</w:t>
            </w:r>
            <w:r>
              <w:rPr>
                <w:rFonts w:asciiTheme="minorHAnsi" w:hAnsiTheme="minorHAnsi" w:cstheme="minorHAnsi"/>
                <w:i/>
                <w:sz w:val="24"/>
                <w:lang w:val="pt-BR"/>
              </w:rPr>
              <w:t xml:space="preserve"> in etapa de evaluare </w:t>
            </w:r>
            <w:r w:rsidRPr="0073389D">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verificarile vor viza urmatoarele aspecte:</w:t>
            </w:r>
          </w:p>
          <w:p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r w:rsidRPr="00880A57">
              <w:rPr>
                <w:rFonts w:asciiTheme="minorHAnsi" w:hAnsiTheme="minorHAnsi" w:cstheme="minorHAnsi"/>
                <w:sz w:val="24"/>
              </w:rPr>
              <w:t>Declaratia F din Cererea de Finantare</w:t>
            </w:r>
            <w:r w:rsidRPr="00880A57">
              <w:rPr>
                <w:rFonts w:asciiTheme="minorHAnsi" w:hAnsiTheme="minorHAnsi" w:cstheme="minorHAnsi"/>
                <w:sz w:val="24"/>
                <w:szCs w:val="24"/>
              </w:rPr>
              <w:t xml:space="preserve"> contine punctul 9</w:t>
            </w:r>
            <w:r w:rsidRPr="00880A57">
              <w:rPr>
                <w:rFonts w:asciiTheme="minorHAnsi" w:hAnsiTheme="minorHAnsi" w:cstheme="minorHAnsi"/>
                <w:sz w:val="24"/>
              </w:rPr>
              <w:t xml:space="preserve"> privind introducerea </w:t>
            </w:r>
            <w:r w:rsidRPr="00880A57">
              <w:rPr>
                <w:rFonts w:asciiTheme="minorHAnsi" w:hAnsiTheme="minorHAnsi" w:cstheme="minorHAnsi"/>
                <w:sz w:val="24"/>
              </w:rPr>
              <w:lastRenderedPageBreak/>
              <w:t xml:space="preserve">investitiei în circuitul turistic si punctul 10, respectiv </w:t>
            </w:r>
            <w:r w:rsidRPr="005F5888">
              <w:rPr>
                <w:rFonts w:asciiTheme="minorHAnsi" w:hAnsiTheme="minorHAnsi" w:cstheme="minorHAnsi"/>
                <w:sz w:val="24"/>
                <w:lang w:val="it-IT"/>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r w:rsidRPr="005F5888">
              <w:rPr>
                <w:rFonts w:asciiTheme="minorHAnsi" w:hAnsiTheme="minorHAnsi" w:cstheme="minorHAnsi"/>
                <w:bCs/>
                <w:sz w:val="24"/>
                <w:szCs w:val="24"/>
                <w:lang w:val="it-IT"/>
              </w:rPr>
              <w:t xml:space="preserve">Expertul verifica în Planul de afaceri  si Cererea de Finantare  daca proiectul prezentat este în concordanta cu continutul  Avizului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bCs/>
                <w:sz w:val="24"/>
                <w:szCs w:val="24"/>
                <w:lang w:val="it-IT"/>
              </w:rPr>
              <w:t>.</w:t>
            </w:r>
          </w:p>
          <w:p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p>
          <w:p w:rsidR="00092B50"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privind activităţile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w:t>
            </w:r>
            <w:r>
              <w:rPr>
                <w:rFonts w:asciiTheme="minorHAnsi" w:hAnsiTheme="minorHAnsi" w:cstheme="minorHAnsi"/>
                <w:sz w:val="24"/>
                <w:lang w:val="it-IT"/>
              </w:rPr>
              <w:t xml:space="preserve"> si va precizaîn rubrica „Observaţii” faptul ca documentul a fost prezentat si verificat. </w:t>
            </w:r>
            <w:r w:rsidRPr="00880A57">
              <w:rPr>
                <w:rFonts w:asciiTheme="minorHAnsi" w:hAnsiTheme="minorHAnsi" w:cstheme="minorHAnsi"/>
                <w:sz w:val="24"/>
                <w:lang w:val="it-IT"/>
              </w:rPr>
              <w:t xml:space="preserve"> În caz contrar, expertul bifează căsuţa din coloana NU şi </w:t>
            </w:r>
            <w:r w:rsidRPr="0073389D">
              <w:rPr>
                <w:rFonts w:asciiTheme="minorHAnsi" w:hAnsiTheme="minorHAnsi" w:cstheme="minorHAnsi"/>
                <w:sz w:val="24"/>
                <w:lang w:val="it-IT"/>
              </w:rPr>
              <w:t xml:space="preserve">va preciza în rubrica „Observaţii” faptul ca documentul a fost prezentat </w:t>
            </w:r>
            <w:r>
              <w:rPr>
                <w:rFonts w:asciiTheme="minorHAnsi" w:hAnsiTheme="minorHAnsi" w:cstheme="minorHAnsi"/>
                <w:sz w:val="24"/>
                <w:lang w:val="it-IT"/>
              </w:rPr>
              <w:t xml:space="preserve">si va </w:t>
            </w:r>
            <w:r w:rsidRPr="00880A57">
              <w:rPr>
                <w:rFonts w:asciiTheme="minorHAnsi" w:hAnsiTheme="minorHAnsi" w:cstheme="minorHAnsi"/>
                <w:sz w:val="24"/>
                <w:lang w:val="it-IT"/>
              </w:rPr>
              <w:t>motiv</w:t>
            </w:r>
            <w:r>
              <w:rPr>
                <w:rFonts w:asciiTheme="minorHAnsi" w:hAnsiTheme="minorHAnsi" w:cstheme="minorHAnsi"/>
                <w:sz w:val="24"/>
                <w:lang w:val="it-IT"/>
              </w:rPr>
              <w:t>a</w:t>
            </w:r>
            <w:r w:rsidRPr="00880A57">
              <w:rPr>
                <w:rFonts w:asciiTheme="minorHAnsi" w:hAnsiTheme="minorHAnsi" w:cstheme="minorHAnsi"/>
                <w:sz w:val="24"/>
                <w:lang w:val="it-IT"/>
              </w:rPr>
              <w:t xml:space="preserve"> poziţia lui în rubrica „Observaţii”, criteriul de eligibilitate nefiind îndeplinit.</w:t>
            </w:r>
          </w:p>
          <w:p w:rsidR="00092B50" w:rsidRPr="00880A57"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Pr>
                <w:rFonts w:asciiTheme="minorHAnsi" w:hAnsiTheme="minorHAnsi" w:cstheme="minorHAnsi"/>
                <w:sz w:val="24"/>
                <w:lang w:val="it-IT"/>
              </w:rPr>
              <w:t xml:space="preserve">In cazul in care solicitantul nu a depus </w:t>
            </w:r>
            <w:r w:rsidRPr="0073389D">
              <w:rPr>
                <w:rFonts w:asciiTheme="minorHAnsi" w:hAnsiTheme="minorHAnsi" w:cstheme="minorHAnsi"/>
                <w:sz w:val="24"/>
                <w:lang w:val="it-IT"/>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sz w:val="24"/>
                <w:lang w:val="it-IT"/>
              </w:rPr>
              <w:t xml:space="preserve"> pentru construcţia structurilor de primire turistice cu funcțiuni de cazare sau restaurante clasificate conform Ordinului 65/2013</w:t>
            </w:r>
            <w:r>
              <w:rPr>
                <w:rFonts w:asciiTheme="minorHAnsi" w:hAnsiTheme="minorHAnsi" w:cstheme="minorHAnsi"/>
                <w:sz w:val="24"/>
                <w:lang w:val="it-IT"/>
              </w:rPr>
              <w:t xml:space="preserve">, expertii pot solicita prin informatii suplimentare acest document cu precizarea ca neprezentarea in raspunsul la informatii suplimentare nu conduce la neeligibilitatea proiectului. In cazul in care documentul nu este prezentat , expertul va bifa “NU”, vor scrieîn rubrica „Observaţii” faptul ca nu a fost prezentat documentul verificarea neputand fi realizata in etapa de evaluare. Criteriul de eligibilitate va fi considerat indeplinit in etapa de evaluare si verificarea va fi reluata </w:t>
            </w:r>
            <w:r w:rsidRPr="008D6B68">
              <w:rPr>
                <w:rFonts w:asciiTheme="minorHAnsi" w:hAnsiTheme="minorHAnsi" w:cstheme="minorHAnsi"/>
                <w:sz w:val="24"/>
                <w:lang w:val="it-IT"/>
              </w:rPr>
              <w:t xml:space="preserve"> în etapa de contractare</w:t>
            </w:r>
            <w:r>
              <w:rPr>
                <w:rFonts w:asciiTheme="minorHAnsi" w:hAnsiTheme="minorHAnsi" w:cstheme="minorHAnsi"/>
                <w:sz w:val="24"/>
                <w:lang w:val="it-IT"/>
              </w:rPr>
              <w:t>.</w:t>
            </w:r>
          </w:p>
          <w:p w:rsidR="00092B50" w:rsidRPr="00880A57" w:rsidRDefault="00092B50" w:rsidP="00FA62DC">
            <w:pPr>
              <w:autoSpaceDE w:val="0"/>
              <w:autoSpaceDN w:val="0"/>
              <w:adjustRightInd w:val="0"/>
              <w:spacing w:after="0" w:line="240" w:lineRule="auto"/>
              <w:jc w:val="both"/>
              <w:rPr>
                <w:rFonts w:asciiTheme="minorHAnsi" w:hAnsiTheme="minorHAnsi" w:cstheme="minorHAnsi"/>
                <w:sz w:val="24"/>
                <w:lang w:val="it-IT"/>
              </w:rPr>
            </w:pPr>
          </w:p>
        </w:tc>
      </w:tr>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6.2 În cazul proiectelor care propun activităţi desfăşurate in arii naturale protejate s-a prezentat acordul custodelui?</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5F5888" w:rsidRDefault="00092B50" w:rsidP="00FA62DC">
            <w:pPr>
              <w:spacing w:before="120" w:after="120" w:line="240" w:lineRule="auto"/>
              <w:rPr>
                <w:rFonts w:asciiTheme="minorHAnsi" w:hAnsiTheme="minorHAnsi" w:cstheme="minorHAnsi"/>
                <w:sz w:val="24"/>
                <w:lang w:val="it-IT"/>
              </w:rPr>
            </w:pPr>
            <w:r w:rsidRPr="00880A57">
              <w:rPr>
                <w:rFonts w:asciiTheme="minorHAnsi" w:hAnsiTheme="minorHAnsi" w:cstheme="minorHAnsi"/>
                <w:sz w:val="24"/>
              </w:rPr>
              <w:t>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w:t>
            </w:r>
            <w:r w:rsidRPr="00880A57">
              <w:rPr>
                <w:rFonts w:asciiTheme="minorHAnsi" w:hAnsiTheme="minorHAnsi" w:cstheme="minorHAnsi"/>
                <w:sz w:val="24"/>
              </w:rPr>
              <w:lastRenderedPageBreak/>
              <w:t>de echipamentele de agrement autopropulsate pentru utilizare in ariile naturale protejate, expertul verifica daca solicitantul a prezentat acordul administratorului/ custodelui ariei naturale respective.</w:t>
            </w:r>
          </w:p>
          <w:p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Cererea de finantare devine neeligibila.</w:t>
            </w:r>
          </w:p>
        </w:tc>
      </w:tr>
    </w:tbl>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5F5888">
        <w:rPr>
          <w:rFonts w:asciiTheme="minorHAnsi" w:hAnsiTheme="minorHAnsi" w:cstheme="minorHAnsi"/>
          <w:sz w:val="24"/>
        </w:rPr>
        <w:t>:</w:t>
      </w:r>
      <w:r w:rsidRPr="00880A57">
        <w:rPr>
          <w:rFonts w:asciiTheme="minorHAnsi" w:hAnsiTheme="minorHAnsi" w:cstheme="minorHAnsi"/>
          <w:sz w:val="24"/>
        </w:rPr>
        <w:tab/>
        <w:t>Valoarea sprijinului financiar nu depășește 70.000 euro/proiect.</w:t>
      </w:r>
    </w:p>
    <w:tbl>
      <w:tblPr>
        <w:tblStyle w:val="GrilTabel"/>
        <w:tblW w:w="0" w:type="auto"/>
        <w:tblLook w:val="04A0"/>
      </w:tblPr>
      <w:tblGrid>
        <w:gridCol w:w="9348"/>
      </w:tblGrid>
      <w:tr w:rsidR="00092B50" w:rsidRPr="00880A57" w:rsidTr="00FA62DC">
        <w:tc>
          <w:tcPr>
            <w:tcW w:w="9348" w:type="dxa"/>
            <w:shd w:val="clear" w:color="auto" w:fill="BFBFBF" w:themeFill="background1" w:themeFillShade="BF"/>
          </w:tcPr>
          <w:p w:rsidR="00092B50" w:rsidRPr="00880A57" w:rsidRDefault="00092B50" w:rsidP="00FA62D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092B50" w:rsidRPr="00880A57" w:rsidTr="00FA62DC">
        <w:tc>
          <w:tcPr>
            <w:tcW w:w="9348" w:type="dxa"/>
          </w:tcPr>
          <w:p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DR 36- LEADERGhidul solicitantului GAL</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rsidR="00092B50" w:rsidRPr="00880A57" w:rsidRDefault="00092B50" w:rsidP="00FA62D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finantare si Planul de afaceri daca s-a stabilit corect valoarea sprijinului pentru înfiinţarea de activităţi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 xml:space="preserve"> cuantumul sprijinului este de</w:t>
            </w:r>
            <w:r w:rsidRPr="00880A57">
              <w:rPr>
                <w:rFonts w:asciiTheme="minorHAnsi" w:hAnsiTheme="minorHAnsi" w:cstheme="minorHAnsi"/>
                <w:b/>
                <w:sz w:val="24"/>
                <w:szCs w:val="24"/>
              </w:rPr>
              <w:t>maxim</w:t>
            </w:r>
            <w:r w:rsidRPr="00880A57">
              <w:rPr>
                <w:rFonts w:asciiTheme="minorHAnsi" w:hAnsiTheme="minorHAnsi" w:cstheme="minorHAnsi"/>
                <w:b/>
                <w:sz w:val="24"/>
              </w:rPr>
              <w:t>70.000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solicitat prin Cererea de Finantare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maxim 70.000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pozitia sa la rubrica Observații iar Cererea de Finanțare va fi declarată NEELIGIBILĂ</w:t>
            </w:r>
          </w:p>
          <w:p w:rsidR="00092B50" w:rsidRPr="00880A57" w:rsidRDefault="00092B50" w:rsidP="00FA62DC">
            <w:pPr>
              <w:tabs>
                <w:tab w:val="left" w:pos="0"/>
              </w:tabs>
              <w:jc w:val="both"/>
              <w:rPr>
                <w:rFonts w:asciiTheme="minorHAnsi" w:hAnsiTheme="minorHAnsi" w:cstheme="minorHAnsi"/>
                <w:sz w:val="24"/>
              </w:rPr>
            </w:pPr>
          </w:p>
        </w:tc>
      </w:tr>
      <w:tr w:rsidR="00092B50" w:rsidRPr="00880A57" w:rsidTr="00FA62DC">
        <w:trPr>
          <w:trHeight w:val="155"/>
        </w:trPr>
        <w:tc>
          <w:tcPr>
            <w:tcW w:w="9348" w:type="dxa"/>
            <w:shd w:val="clear" w:color="auto" w:fill="BFBFBF" w:themeFill="background1" w:themeFillShade="BF"/>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lastRenderedPageBreak/>
              <w:t>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A908B6">
              <w:rPr>
                <w:rFonts w:asciiTheme="minorHAnsi" w:hAnsiTheme="minorHAnsi" w:cstheme="minorHAnsi"/>
                <w:sz w:val="24"/>
              </w:rPr>
              <w:t xml:space="preserve">este mai mică sau egală cu maximum prevăzut în fișa intervenției din SDL </w:t>
            </w:r>
            <w:r w:rsidRPr="00A908B6">
              <w:rPr>
                <w:rFonts w:asciiTheme="minorHAnsi" w:hAnsiTheme="minorHAnsi" w:cstheme="minorHAnsi"/>
                <w:sz w:val="24"/>
                <w:szCs w:val="24"/>
              </w:rPr>
              <w:t xml:space="preserve">aprobat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r w:rsidR="00092B50" w:rsidRPr="00880A57" w:rsidTr="00FA62DC">
        <w:trPr>
          <w:trHeight w:val="464"/>
        </w:trPr>
        <w:tc>
          <w:tcPr>
            <w:tcW w:w="9348" w:type="dxa"/>
            <w:shd w:val="clear" w:color="auto" w:fill="BFBFBF" w:themeFill="background1" w:themeFillShade="BF"/>
          </w:tcPr>
          <w:p w:rsidR="00092B50" w:rsidRPr="00880A57" w:rsidRDefault="00092B50" w:rsidP="00FA62D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rsidR="00D83238"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Ghidul Solicitantului elaborat de GAL</w:t>
            </w:r>
            <w:r w:rsidRPr="00880A57">
              <w:rPr>
                <w:rFonts w:asciiTheme="minorHAnsi" w:hAnsiTheme="minorHAnsi" w:cstheme="minorHAnsi"/>
                <w:sz w:val="24"/>
                <w:szCs w:val="24"/>
              </w:rPr>
              <w:t>aprobat</w:t>
            </w:r>
          </w:p>
          <w:p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092B50" w:rsidRPr="00880A57" w:rsidTr="00FA62DC">
        <w:tc>
          <w:tcPr>
            <w:tcW w:w="9348" w:type="dxa"/>
          </w:tcPr>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Ghidul Solicitantului elaborat de catre GAL și in documentele de accesare a intervenției lansate de GAL.</w:t>
            </w:r>
          </w:p>
          <w:p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Un proiect propus la finantare poate avea o singura valoare a sprijinului financiar solicitat!</w:t>
            </w:r>
          </w:p>
          <w:p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catre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bl>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Decizia referitoare la eligibilitatea proiectului</w:t>
      </w:r>
    </w:p>
    <w:p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rsidR="00092B50" w:rsidRPr="00880A57" w:rsidRDefault="00092B50" w:rsidP="00092B50">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092B50" w:rsidRPr="00880A57" w:rsidRDefault="00092B50" w:rsidP="00092B50">
      <w:pPr>
        <w:spacing w:before="120" w:after="120" w:line="240" w:lineRule="auto"/>
        <w:rPr>
          <w:rFonts w:asciiTheme="minorHAnsi" w:hAnsiTheme="minorHAnsi" w:cstheme="minorHAnsi"/>
          <w:b/>
          <w:i/>
          <w:sz w:val="24"/>
        </w:rPr>
      </w:pPr>
    </w:p>
    <w:p w:rsidR="00092B50" w:rsidRPr="00880A57" w:rsidRDefault="00092B50" w:rsidP="00092B50">
      <w:pPr>
        <w:spacing w:before="120" w:after="120" w:line="240" w:lineRule="auto"/>
        <w:rPr>
          <w:rFonts w:asciiTheme="minorHAnsi" w:hAnsiTheme="minorHAnsi" w:cstheme="minorHAnsi"/>
          <w:b/>
          <w:sz w:val="24"/>
        </w:rPr>
      </w:pPr>
    </w:p>
    <w:p w:rsidR="00092B50" w:rsidRDefault="00092B50" w:rsidP="00FA62DC">
      <w:pPr>
        <w:pStyle w:val="Titlu1"/>
      </w:pPr>
      <w:r w:rsidRPr="00880A57">
        <w:t>SECTIUNEA II</w:t>
      </w:r>
    </w:p>
    <w:p w:rsidR="00092B50" w:rsidRPr="00880A57" w:rsidRDefault="00092B50" w:rsidP="00FA62DC">
      <w:pPr>
        <w:pStyle w:val="Titlu1"/>
      </w:pPr>
      <w:r>
        <w:t>C</w:t>
      </w:r>
      <w:r w:rsidR="00FA62DC">
        <w:t>.</w:t>
      </w:r>
      <w:r w:rsidRPr="00880A57">
        <w:t xml:space="preserve"> Verificarea conformitatii copiei cu originalul pentru documentele atasate la cererea de finantare la Contractare</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39"/>
        <w:gridCol w:w="964"/>
        <w:gridCol w:w="964"/>
        <w:gridCol w:w="990"/>
        <w:gridCol w:w="1075"/>
      </w:tblGrid>
      <w:tr w:rsidR="00092B50" w:rsidRPr="00880A57" w:rsidTr="00FA62DC">
        <w:trPr>
          <w:cantSplit/>
          <w:trHeight w:val="670"/>
        </w:trPr>
        <w:tc>
          <w:tcPr>
            <w:tcW w:w="2883" w:type="pct"/>
            <w:tcBorders>
              <w:bottom w:val="nil"/>
            </w:tcBorders>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92B50" w:rsidRPr="00880A57" w:rsidTr="00FA62DC">
        <w:tc>
          <w:tcPr>
            <w:tcW w:w="2883" w:type="pct"/>
            <w:tcBorders>
              <w:top w:val="nil"/>
            </w:tcBorders>
            <w:vAlign w:val="center"/>
          </w:tcPr>
          <w:p w:rsidR="00092B50" w:rsidRPr="00880A57" w:rsidRDefault="00092B50" w:rsidP="00FA62DC">
            <w:pPr>
              <w:rPr>
                <w:rFonts w:asciiTheme="minorHAnsi" w:hAnsiTheme="minorHAnsi" w:cstheme="minorHAnsi"/>
                <w:sz w:val="24"/>
                <w:szCs w:val="24"/>
              </w:rPr>
            </w:pP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rsidR="00092B50" w:rsidRPr="00880A57" w:rsidRDefault="00092B50" w:rsidP="00FA62DC">
            <w:pPr>
              <w:rPr>
                <w:rFonts w:asciiTheme="minorHAnsi" w:hAnsiTheme="minorHAnsi" w:cstheme="minorHAnsi"/>
                <w:sz w:val="24"/>
                <w:szCs w:val="24"/>
              </w:rPr>
            </w:pPr>
          </w:p>
        </w:tc>
      </w:tr>
      <w:tr w:rsidR="00092B50" w:rsidRPr="00880A57" w:rsidTr="00FA62DC">
        <w:tc>
          <w:tcPr>
            <w:tcW w:w="2883" w:type="pct"/>
            <w:tcBorders>
              <w:top w:val="nil"/>
            </w:tcBorders>
            <w:vAlign w:val="center"/>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Planul de afaceri</w:t>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3.1. Certificat de urbanism</w:t>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Doc. 3.2. Autorizația de construire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rsidR="00092B50" w:rsidRPr="00880A57" w:rsidRDefault="00092B50" w:rsidP="00FA62DC">
            <w:pPr>
              <w:jc w:val="both"/>
              <w:rPr>
                <w:rFonts w:asciiTheme="minorHAnsi" w:hAnsiTheme="minorHAnsi" w:cstheme="minorHAnsi"/>
                <w:sz w:val="24"/>
                <w:szCs w:val="24"/>
              </w:rPr>
            </w:pP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5. În situația în care imobilul pe care se execută investiția nu este liber de sarcini (ipotecat în vederea constituirii unui credit) se va depune: acordul creditorului privind execuția investiției</w:t>
            </w:r>
          </w:p>
          <w:p w:rsidR="00092B50" w:rsidRPr="005F5888" w:rsidRDefault="00092B50" w:rsidP="00FA62DC">
            <w:pPr>
              <w:jc w:val="both"/>
              <w:rPr>
                <w:rFonts w:asciiTheme="minorHAnsi" w:hAnsiTheme="minorHAnsi" w:cstheme="minorHAnsi"/>
                <w:sz w:val="24"/>
                <w:szCs w:val="24"/>
                <w:lang w:val="it-IT"/>
              </w:rPr>
            </w:pPr>
          </w:p>
          <w:p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Doc. graficul de rambursare a creditului</w:t>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rPr>
          <w:trHeight w:val="1143"/>
        </w:trPr>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r w:rsidRPr="005F5888">
              <w:rPr>
                <w:rFonts w:asciiTheme="minorHAnsi" w:hAnsiTheme="minorHAnsi" w:cstheme="minorHAnsi"/>
                <w:sz w:val="24"/>
                <w:szCs w:val="24"/>
                <w:lang w:val="it-IT"/>
              </w:rPr>
              <w:t>obiectivelor prevăzute în Planul de afaceri</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2.1 Pentru proiecte cu construcţii-montaj (pot include dotări şi echipamente fără montaj) care necesită Autorizaţie de construcţie (a fost bifat punctul 9.4.1), se va prezenta înscrisul care să certifice: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Actele jurisdicționale declarative, precum hotărârile judecătorești cu putere de res-judecata, de partaj, de constatare a uzucapiunii imobiliare, etc.</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w:t>
            </w:r>
            <w:r w:rsidRPr="00880A57">
              <w:rPr>
                <w:rFonts w:asciiTheme="minorHAnsi" w:hAnsiTheme="minorHAnsi" w:cstheme="minorHAnsi"/>
                <w:sz w:val="24"/>
                <w:szCs w:val="24"/>
              </w:rPr>
              <w:lastRenderedPageBreak/>
              <w:t xml:space="preserve">dreptul titularului de a executa lucrările de construcție prevăzute prin proiect, în copie. </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2.2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rsidR="00092B50" w:rsidRPr="00880A57" w:rsidRDefault="00092B50" w:rsidP="00FA62DC">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rsidR="00092B50" w:rsidRDefault="00092B50" w:rsidP="00FA62DC">
            <w:pPr>
              <w:rPr>
                <w:rFonts w:asciiTheme="minorHAnsi" w:hAnsiTheme="minorHAnsi" w:cstheme="minorHAnsi"/>
                <w:sz w:val="24"/>
                <w:szCs w:val="24"/>
              </w:rPr>
            </w:pPr>
            <w:r>
              <w:rPr>
                <w:rFonts w:asciiTheme="minorHAnsi" w:hAnsiTheme="minorHAnsi" w:cstheme="minorHAnsi"/>
                <w:sz w:val="24"/>
                <w:szCs w:val="24"/>
              </w:rPr>
              <w:t xml:space="preserve">În situatia in care </w:t>
            </w:r>
            <w:r w:rsidRPr="00880A57">
              <w:rPr>
                <w:rFonts w:asciiTheme="minorHAnsi" w:hAnsiTheme="minorHAnsi" w:cstheme="minorHAnsi"/>
                <w:sz w:val="24"/>
                <w:szCs w:val="24"/>
              </w:rPr>
              <w:t xml:space="preserve"> înscrisurile  menționate la punctul 2.2 </w:t>
            </w:r>
            <w:r>
              <w:rPr>
                <w:rFonts w:asciiTheme="minorHAnsi" w:hAnsiTheme="minorHAnsi" w:cstheme="minorHAnsi"/>
                <w:sz w:val="24"/>
                <w:szCs w:val="24"/>
              </w:rPr>
              <w:t xml:space="preserve"> depuse </w:t>
            </w:r>
            <w:r w:rsidRPr="001247F6">
              <w:rPr>
                <w:rFonts w:asciiTheme="minorHAnsi" w:hAnsiTheme="minorHAnsi" w:cstheme="minorHAnsi"/>
                <w:sz w:val="24"/>
                <w:szCs w:val="24"/>
              </w:rPr>
              <w:t>NU</w:t>
            </w:r>
            <w:r>
              <w:rPr>
                <w:rFonts w:asciiTheme="minorHAnsi" w:hAnsiTheme="minorHAnsi" w:cstheme="minorHAnsi"/>
                <w:sz w:val="24"/>
                <w:szCs w:val="24"/>
              </w:rPr>
              <w:t xml:space="preserve"> au fost</w:t>
            </w:r>
            <w:r w:rsidRPr="001247F6">
              <w:rPr>
                <w:rFonts w:asciiTheme="minorHAnsi" w:hAnsiTheme="minorHAnsi" w:cstheme="minorHAnsi"/>
                <w:sz w:val="24"/>
                <w:szCs w:val="24"/>
              </w:rPr>
              <w:t xml:space="preserve">  încheiate în formă autentică de către un notar public, NU </w:t>
            </w:r>
            <w:r>
              <w:rPr>
                <w:rFonts w:asciiTheme="minorHAnsi" w:hAnsiTheme="minorHAnsi" w:cstheme="minorHAnsi"/>
                <w:sz w:val="24"/>
                <w:szCs w:val="24"/>
              </w:rPr>
              <w:t xml:space="preserve">au fost </w:t>
            </w:r>
            <w:r w:rsidRPr="001247F6">
              <w:rPr>
                <w:rFonts w:asciiTheme="minorHAnsi" w:hAnsiTheme="minorHAnsi" w:cstheme="minorHAnsi"/>
                <w:sz w:val="24"/>
                <w:szCs w:val="24"/>
              </w:rPr>
              <w:t xml:space="preserve">emise de o autoritate publică sau NU </w:t>
            </w:r>
            <w:r>
              <w:rPr>
                <w:rFonts w:asciiTheme="minorHAnsi" w:hAnsiTheme="minorHAnsi" w:cstheme="minorHAnsi"/>
                <w:sz w:val="24"/>
                <w:szCs w:val="24"/>
              </w:rPr>
              <w:t>au fost</w:t>
            </w:r>
            <w:r w:rsidRPr="001247F6">
              <w:rPr>
                <w:rFonts w:asciiTheme="minorHAnsi" w:hAnsiTheme="minorHAnsi" w:cstheme="minorHAnsi"/>
                <w:sz w:val="24"/>
                <w:szCs w:val="24"/>
              </w:rPr>
              <w:t xml:space="preserve"> dobândite printr-o hotărâre judecătorească</w:t>
            </w:r>
            <w:r>
              <w:rPr>
                <w:rFonts w:asciiTheme="minorHAnsi" w:hAnsiTheme="minorHAnsi" w:cstheme="minorHAnsi"/>
                <w:sz w:val="24"/>
                <w:szCs w:val="24"/>
              </w:rPr>
              <w:t xml:space="preserve">, se verifica </w:t>
            </w:r>
            <w:r w:rsidRPr="00880A57">
              <w:rPr>
                <w:rFonts w:asciiTheme="minorHAnsi" w:hAnsiTheme="minorHAnsi" w:cstheme="minorHAnsi"/>
                <w:sz w:val="24"/>
                <w:szCs w:val="24"/>
              </w:rPr>
              <w:t>la OCPI</w:t>
            </w:r>
            <w:r w:rsidRPr="001247F6">
              <w:rPr>
                <w:rFonts w:asciiTheme="minorHAnsi" w:hAnsiTheme="minorHAnsi" w:cstheme="minorHAnsi"/>
                <w:sz w:val="24"/>
                <w:szCs w:val="24"/>
              </w:rPr>
              <w:t>înscrier</w:t>
            </w:r>
            <w:r>
              <w:rPr>
                <w:rFonts w:asciiTheme="minorHAnsi" w:hAnsiTheme="minorHAnsi" w:cstheme="minorHAnsi"/>
                <w:sz w:val="24"/>
                <w:szCs w:val="24"/>
              </w:rPr>
              <w:t>ea</w:t>
            </w:r>
            <w:r w:rsidRPr="001247F6">
              <w:rPr>
                <w:rFonts w:asciiTheme="minorHAnsi" w:hAnsiTheme="minorHAnsi" w:cstheme="minorHAnsi"/>
                <w:sz w:val="24"/>
                <w:szCs w:val="24"/>
              </w:rPr>
              <w:t xml:space="preserve"> (notăr</w:t>
            </w:r>
            <w:r>
              <w:rPr>
                <w:rFonts w:asciiTheme="minorHAnsi" w:hAnsiTheme="minorHAnsi" w:cstheme="minorHAnsi"/>
                <w:sz w:val="24"/>
                <w:szCs w:val="24"/>
              </w:rPr>
              <w:t>ea</w:t>
            </w:r>
            <w:r w:rsidRPr="001247F6">
              <w:rPr>
                <w:rFonts w:asciiTheme="minorHAnsi" w:hAnsiTheme="minorHAnsi" w:cstheme="minorHAnsi"/>
                <w:sz w:val="24"/>
                <w:szCs w:val="24"/>
              </w:rPr>
              <w:t>)</w:t>
            </w:r>
            <w:r>
              <w:rPr>
                <w:rFonts w:asciiTheme="minorHAnsi" w:hAnsiTheme="minorHAnsi" w:cstheme="minorHAnsi"/>
                <w:sz w:val="24"/>
                <w:szCs w:val="24"/>
              </w:rPr>
              <w:t xml:space="preserve"> acestora in </w:t>
            </w:r>
            <w:r w:rsidRPr="001247F6">
              <w:rPr>
                <w:rFonts w:asciiTheme="minorHAnsi" w:hAnsiTheme="minorHAnsi" w:cstheme="minorHAnsi"/>
                <w:sz w:val="24"/>
                <w:szCs w:val="24"/>
              </w:rPr>
              <w:t>extrasul de CF</w:t>
            </w:r>
            <w:r>
              <w:rPr>
                <w:rFonts w:asciiTheme="minorHAnsi" w:hAnsiTheme="minorHAnsi" w:cstheme="minorHAnsi"/>
                <w:sz w:val="24"/>
                <w:szCs w:val="24"/>
              </w:rPr>
              <w:t xml:space="preserve"> obtinut de AFIR</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rsidR="00092B50" w:rsidRPr="00C11C46" w:rsidRDefault="00092B50" w:rsidP="00FA62DC">
            <w:pPr>
              <w:rPr>
                <w:rFonts w:asciiTheme="minorHAnsi" w:hAnsiTheme="minorHAnsi" w:cstheme="minorHAnsi"/>
                <w:i/>
                <w:iCs/>
                <w:sz w:val="24"/>
                <w:szCs w:val="24"/>
              </w:rPr>
            </w:pPr>
            <w:r w:rsidRPr="00C11C46">
              <w:rPr>
                <w:rFonts w:asciiTheme="minorHAnsi" w:hAnsiTheme="minorHAnsi" w:cstheme="minorHAnsi"/>
                <w:b/>
                <w:bCs/>
                <w:i/>
                <w:iCs/>
                <w:sz w:val="24"/>
                <w:szCs w:val="24"/>
                <w:u w:val="single"/>
              </w:rPr>
              <w:t>Nu sunt acceptate înscrisuri emise sau notate ulterior depunerii proiectului.</w:t>
            </w:r>
          </w:p>
          <w:p w:rsidR="00092B50" w:rsidRPr="00880A57" w:rsidRDefault="00092B50" w:rsidP="00FA62DC">
            <w:pPr>
              <w:jc w:val="both"/>
              <w:rPr>
                <w:rFonts w:asciiTheme="minorHAnsi" w:hAnsiTheme="minorHAnsi" w:cstheme="minorHAnsi"/>
                <w:sz w:val="24"/>
                <w:szCs w:val="24"/>
              </w:rPr>
            </w:pP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În cazul solicitanţilor Persoane Fizice Autorizate, </w:t>
            </w:r>
            <w:r w:rsidRPr="005F5888">
              <w:rPr>
                <w:rFonts w:asciiTheme="minorHAnsi" w:hAnsiTheme="minorHAnsi" w:cstheme="minorHAnsi"/>
                <w:sz w:val="24"/>
                <w:szCs w:val="24"/>
                <w:lang w:val="it-IT"/>
              </w:rPr>
              <w:lastRenderedPageBreak/>
              <w:t>Intreprinderi Individuale sau Intreprinderi Familiale, care deţin în proprietate terenul aferent investiţiei, în</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de către PFA, II sau IF, pe toată perioada de valabilitate a contractului cu AFIR. Ambele documente vor fi încheiate la notariat în formă autentică.</w:t>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tc>
        <w:tc>
          <w:tcPr>
            <w:tcW w:w="570"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p>
        </w:tc>
      </w:tr>
      <w:tr w:rsidR="00092B50" w:rsidRPr="00880A57" w:rsidTr="00FA62DC">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p>
        </w:tc>
      </w:tr>
      <w:tr w:rsidR="00092B50" w:rsidRPr="00880A57" w:rsidTr="00FA62DC">
        <w:trPr>
          <w:trHeight w:val="721"/>
        </w:trPr>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rPr>
          <w:trHeight w:val="1259"/>
        </w:trPr>
        <w:tc>
          <w:tcPr>
            <w:tcW w:w="2883" w:type="pct"/>
          </w:tcPr>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rPr>
          <w:trHeight w:val="1259"/>
        </w:trPr>
        <w:tc>
          <w:tcPr>
            <w:tcW w:w="2883" w:type="pct"/>
          </w:tcPr>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se scrie obligatoriu codul de identificare fiscală.</w:t>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rPr>
          <w:trHeight w:val="1259"/>
        </w:trPr>
        <w:tc>
          <w:tcPr>
            <w:tcW w:w="2883" w:type="pct"/>
          </w:tcPr>
          <w:p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Doc.8. </w:t>
            </w:r>
            <w:r w:rsidRPr="00855FBE">
              <w:rPr>
                <w:rFonts w:asciiTheme="minorHAnsi" w:hAnsiTheme="minorHAnsi" w:cstheme="minorHAnsi"/>
                <w:sz w:val="24"/>
                <w:szCs w:val="24"/>
              </w:rPr>
              <w:t>Declaratie incadrare in categoria de micro</w:t>
            </w:r>
            <w:r>
              <w:rPr>
                <w:rFonts w:asciiTheme="minorHAnsi" w:hAnsiTheme="minorHAnsi" w:cstheme="minorHAnsi"/>
                <w:sz w:val="24"/>
                <w:szCs w:val="24"/>
              </w:rPr>
              <w:t>-</w:t>
            </w:r>
            <w:r w:rsidRPr="00855FBE">
              <w:rPr>
                <w:rFonts w:asciiTheme="minorHAnsi" w:hAnsiTheme="minorHAnsi" w:cstheme="minorHAnsi"/>
                <w:sz w:val="24"/>
                <w:szCs w:val="24"/>
              </w:rPr>
              <w:t>intreprindere si intreprindere mica</w:t>
            </w:r>
            <w:r w:rsidRPr="00880A57">
              <w:rPr>
                <w:rFonts w:asciiTheme="minorHAnsi" w:hAnsiTheme="minorHAnsi" w:cstheme="minorHAnsi"/>
                <w:sz w:val="24"/>
                <w:szCs w:val="24"/>
              </w:rPr>
              <w:t xml:space="preserve"> (Anexa </w:t>
            </w:r>
            <w:r>
              <w:rPr>
                <w:rFonts w:asciiTheme="minorHAnsi" w:hAnsiTheme="minorHAnsi" w:cstheme="minorHAnsi"/>
                <w:sz w:val="24"/>
                <w:szCs w:val="24"/>
              </w:rPr>
              <w:t>la</w:t>
            </w:r>
            <w:r w:rsidRPr="00880A57">
              <w:rPr>
                <w:rFonts w:asciiTheme="minorHAnsi" w:hAnsiTheme="minorHAnsi" w:cstheme="minorHAnsi"/>
                <w:sz w:val="24"/>
                <w:szCs w:val="24"/>
              </w:rPr>
              <w:t xml:space="preserve"> Ghidul </w:t>
            </w:r>
            <w:r>
              <w:rPr>
                <w:rFonts w:asciiTheme="minorHAnsi" w:hAnsiTheme="minorHAnsi" w:cstheme="minorHAnsi"/>
                <w:sz w:val="24"/>
                <w:szCs w:val="24"/>
              </w:rPr>
              <w:t>de implementare</w:t>
            </w:r>
            <w:r w:rsidRPr="00880A57">
              <w:rPr>
                <w:rFonts w:asciiTheme="minorHAnsi" w:hAnsiTheme="minorHAnsi" w:cstheme="minorHAnsi"/>
                <w:sz w:val="24"/>
                <w:szCs w:val="24"/>
              </w:rPr>
              <w:t>)  - daca este cazul</w:t>
            </w:r>
          </w:p>
          <w:p w:rsidR="00092B50" w:rsidRPr="00C11C46" w:rsidRDefault="00092B50" w:rsidP="00FA62DC">
            <w:pPr>
              <w:jc w:val="both"/>
              <w:rPr>
                <w:rFonts w:asciiTheme="minorHAnsi" w:hAnsiTheme="minorHAnsi" w:cstheme="minorHAnsi"/>
                <w:i/>
                <w:iCs/>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c>
          <w:tcPr>
            <w:tcW w:w="570" w:type="pct"/>
            <w:vAlign w:val="center"/>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r>
      <w:tr w:rsidR="00092B50" w:rsidRPr="00880A57" w:rsidTr="00FA62DC">
        <w:trPr>
          <w:trHeight w:val="704"/>
        </w:trPr>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 .9. </w:t>
            </w:r>
            <w:r w:rsidRPr="00855FBE">
              <w:rPr>
                <w:rFonts w:asciiTheme="minorHAnsi" w:hAnsiTheme="minorHAnsi" w:cstheme="minorHAnsi"/>
                <w:sz w:val="24"/>
                <w:szCs w:val="24"/>
              </w:rPr>
              <w:t>Declaratie privind respectarea regulii de cumul _de minimis</w:t>
            </w:r>
            <w:r w:rsidRPr="00880A57">
              <w:rPr>
                <w:rFonts w:asciiTheme="minorHAnsi" w:hAnsiTheme="minorHAnsi" w:cstheme="minorHAnsi"/>
                <w:sz w:val="24"/>
                <w:szCs w:val="24"/>
              </w:rPr>
              <w:t xml:space="preserve"> (Anexa la Ghidul </w:t>
            </w:r>
            <w:r>
              <w:rPr>
                <w:rFonts w:asciiTheme="minorHAnsi" w:hAnsiTheme="minorHAnsi" w:cstheme="minorHAnsi"/>
                <w:sz w:val="24"/>
                <w:szCs w:val="24"/>
              </w:rPr>
              <w:t>de implementare</w:t>
            </w:r>
            <w:r w:rsidRPr="00880A57">
              <w:rPr>
                <w:rFonts w:asciiTheme="minorHAnsi" w:hAnsiTheme="minorHAnsi" w:cstheme="minorHAnsi"/>
                <w:sz w:val="24"/>
                <w:szCs w:val="24"/>
              </w:rPr>
              <w:t xml:space="preserve">) </w:t>
            </w: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Aceasta trebuie să fie semnată de persoana autorizată </w:t>
            </w:r>
            <w:r w:rsidRPr="00880A57">
              <w:rPr>
                <w:rFonts w:asciiTheme="minorHAnsi" w:hAnsiTheme="minorHAnsi" w:cstheme="minorHAnsi"/>
                <w:sz w:val="24"/>
                <w:szCs w:val="24"/>
              </w:rPr>
              <w:lastRenderedPageBreak/>
              <w:t>să reprezinte întreprinderea.</w:t>
            </w: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rPr>
          <w:trHeight w:val="704"/>
        </w:trPr>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Doc.16. </w:t>
            </w:r>
            <w:r w:rsidRPr="00BE31E1">
              <w:rPr>
                <w:rFonts w:asciiTheme="minorHAnsi" w:hAnsiTheme="minorHAnsi" w:cstheme="minorHAnsi"/>
                <w:sz w:val="24"/>
                <w:szCs w:val="24"/>
              </w:rPr>
              <w:t xml:space="preserve">Aviz specific in baza HG 31/1996 cu modificările şi completările ulterioare,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ANT 65/2013 cu modificările şi completările ulterioare </w:t>
            </w:r>
            <w:r w:rsidRPr="00880A57">
              <w:rPr>
                <w:rFonts w:asciiTheme="minorHAnsi" w:hAnsiTheme="minorHAnsi" w:cstheme="minorHAnsi"/>
                <w:sz w:val="24"/>
                <w:szCs w:val="24"/>
              </w:rPr>
              <w:t>(dacă este cazul).</w:t>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092B50" w:rsidRPr="00880A57" w:rsidRDefault="00092B50" w:rsidP="00FA62DC">
            <w:pPr>
              <w:rPr>
                <w:rFonts w:asciiTheme="minorHAnsi" w:hAnsiTheme="minorHAnsi" w:cstheme="minorHAnsi"/>
                <w:sz w:val="24"/>
                <w:szCs w:val="24"/>
              </w:rPr>
            </w:pPr>
          </w:p>
        </w:tc>
        <w:tc>
          <w:tcPr>
            <w:tcW w:w="570"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c>
          <w:tcPr>
            <w:tcW w:w="2883"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Doc.11. Acordul administratorului/ custodelui pentru ariile naturale protejate - dacă este cazul, adică activitatea propusă prin proiect se desfaşoară într-o arie naturală protejată.</w:t>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rsidTr="00FA62DC">
        <w:tc>
          <w:tcPr>
            <w:tcW w:w="2883"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Doc.17. Alte documente justificative (dupa caz)</w:t>
            </w:r>
          </w:p>
          <w:p w:rsidR="00092B50" w:rsidRPr="00880A57" w:rsidRDefault="00092B50" w:rsidP="00FA62DC">
            <w:pPr>
              <w:rPr>
                <w:rFonts w:asciiTheme="minorHAnsi" w:hAnsiTheme="minorHAnsi" w:cstheme="minorHAnsi"/>
                <w:sz w:val="24"/>
                <w:szCs w:val="24"/>
              </w:rPr>
            </w:pP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FA62DC" w:rsidRDefault="00FA62DC"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CONCLUZIE :</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rsidR="00092B50"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092B50" w:rsidRPr="00880A57" w:rsidRDefault="00092B50" w:rsidP="00092B50">
      <w:pPr>
        <w:jc w:val="both"/>
        <w:rPr>
          <w:rFonts w:asciiTheme="minorHAnsi" w:hAnsiTheme="minorHAnsi" w:cstheme="minorHAnsi"/>
          <w:sz w:val="24"/>
          <w:szCs w:val="24"/>
        </w:rPr>
      </w:pPr>
      <w:r w:rsidRPr="00BE31E1">
        <w:rPr>
          <w:rFonts w:asciiTheme="minorHAnsi" w:hAnsiTheme="minorHAnsi" w:cstheme="minorHAnsi"/>
          <w:sz w:val="24"/>
          <w:szCs w:val="24"/>
        </w:rPr>
        <w:t>Se verifică exclusiv documentele emise pe numele acestuia sau pentru solicitant.</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092B50" w:rsidRPr="00880A57" w:rsidRDefault="00092B50" w:rsidP="00092B50">
      <w:pPr>
        <w:rPr>
          <w:rFonts w:asciiTheme="minorHAnsi" w:hAnsiTheme="minorHAnsi" w:cstheme="minorHAnsi"/>
          <w:sz w:val="24"/>
          <w:szCs w:val="24"/>
        </w:rPr>
      </w:pPr>
    </w:p>
    <w:p w:rsidR="00FB17A7" w:rsidRPr="00880A57" w:rsidRDefault="00FB17A7" w:rsidP="001218D8">
      <w:pPr>
        <w:pStyle w:val="Titlu1"/>
      </w:pPr>
      <w:r>
        <w:t>D</w:t>
      </w:r>
      <w:r w:rsidRPr="00880A57">
        <w:t xml:space="preserve">. Verificarea conformitatii si eligibilitatii documentelor la semnarea  contractului de finantare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42"/>
        <w:gridCol w:w="2195"/>
        <w:gridCol w:w="815"/>
        <w:gridCol w:w="817"/>
        <w:gridCol w:w="1181"/>
      </w:tblGrid>
      <w:tr w:rsidR="00FB17A7" w:rsidRPr="00880A57" w:rsidTr="00FB17A7">
        <w:tc>
          <w:tcPr>
            <w:tcW w:w="6537" w:type="dxa"/>
            <w:gridSpan w:val="2"/>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15"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DA</w:t>
            </w:r>
          </w:p>
        </w:tc>
        <w:tc>
          <w:tcPr>
            <w:tcW w:w="817" w:type="dxa"/>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NU</w:t>
            </w:r>
          </w:p>
        </w:tc>
        <w:tc>
          <w:tcPr>
            <w:tcW w:w="1181"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FB17A7" w:rsidRPr="00880A57" w:rsidTr="00FB17A7">
        <w:trPr>
          <w:trHeight w:val="693"/>
        </w:trPr>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15"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AB5431">
            <w:pPr>
              <w:rPr>
                <w:rFonts w:asciiTheme="minorHAnsi" w:hAnsiTheme="minorHAnsi" w:cstheme="minorHAnsi"/>
                <w:sz w:val="24"/>
                <w:szCs w:val="24"/>
              </w:rPr>
            </w:pPr>
          </w:p>
        </w:tc>
      </w:tr>
      <w:tr w:rsidR="00FB17A7" w:rsidRPr="00880A57" w:rsidTr="00FB17A7">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15"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Doc 15. Graficul de eşalonare a datoriilor către bugetul consolidat (în cazul în care beneficiarul figurează cu datorii restante fiscale);</w:t>
            </w:r>
          </w:p>
        </w:tc>
        <w:tc>
          <w:tcPr>
            <w:tcW w:w="815"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FB17A7" w:rsidRDefault="00FB17A7" w:rsidP="00AB5431">
            <w:pPr>
              <w:rPr>
                <w:rFonts w:asciiTheme="minorHAnsi" w:hAnsiTheme="minorHAnsi" w:cstheme="minorHAnsi"/>
                <w:sz w:val="24"/>
                <w:szCs w:val="24"/>
              </w:rPr>
            </w:pPr>
            <w:r w:rsidRPr="00FB17A7">
              <w:rPr>
                <w:rFonts w:asciiTheme="minorHAnsi" w:hAnsiTheme="minorHAnsi" w:cstheme="minorHAnsi"/>
                <w:sz w:val="24"/>
                <w:szCs w:val="24"/>
              </w:rPr>
              <w:t>Documentul de identitate al reprezentantului legal al beneficiarului</w:t>
            </w:r>
          </w:p>
        </w:tc>
        <w:tc>
          <w:tcPr>
            <w:tcW w:w="815"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rsidR="00FB17A7" w:rsidRPr="00880A57" w:rsidRDefault="00FB17A7" w:rsidP="00AB5431">
            <w:pPr>
              <w:rPr>
                <w:rFonts w:asciiTheme="minorHAnsi" w:hAnsiTheme="minorHAnsi" w:cstheme="minorHAnsi"/>
                <w:sz w:val="24"/>
                <w:szCs w:val="24"/>
              </w:rPr>
            </w:pPr>
          </w:p>
        </w:tc>
      </w:tr>
      <w:tr w:rsidR="00FB17A7" w:rsidRPr="00880A57" w:rsidTr="00FB17A7">
        <w:tc>
          <w:tcPr>
            <w:tcW w:w="6537" w:type="dxa"/>
            <w:gridSpan w:val="2"/>
            <w:shd w:val="clear" w:color="auto" w:fill="auto"/>
          </w:tcPr>
          <w:p w:rsidR="00FB17A7" w:rsidRPr="00FB17A7" w:rsidRDefault="00FB17A7" w:rsidP="00AB5431">
            <w:pPr>
              <w:rPr>
                <w:rFonts w:asciiTheme="minorHAnsi" w:hAnsiTheme="minorHAnsi" w:cstheme="minorHAnsi"/>
                <w:sz w:val="24"/>
                <w:szCs w:val="24"/>
              </w:rPr>
            </w:pPr>
            <w:r w:rsidRPr="00FB17A7">
              <w:rPr>
                <w:rFonts w:asciiTheme="minorHAnsi" w:hAnsiTheme="minorHAnsi" w:cstheme="minorHAnsi"/>
                <w:sz w:val="24"/>
                <w:szCs w:val="24"/>
              </w:rPr>
              <w:t>Dovada achitării integrale a datoriei față de AFIR, inclusiv dobânzile și majorările de întârziere (dacă este cazul).</w:t>
            </w:r>
          </w:p>
        </w:tc>
        <w:tc>
          <w:tcPr>
            <w:tcW w:w="815"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 emis de Autoritatea Competenta de Mediu </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Clasarea notificării </w:t>
            </w:r>
            <w:r w:rsidRPr="005F5888">
              <w:rPr>
                <w:rFonts w:asciiTheme="minorHAnsi" w:hAnsiTheme="minorHAnsi" w:cstheme="minorHAnsi"/>
                <w:sz w:val="24"/>
                <w:szCs w:val="24"/>
                <w:lang w:val="it-IT"/>
              </w:rPr>
              <w:t xml:space="preserve"> sau</w:t>
            </w:r>
            <w:r w:rsidRPr="00880A57">
              <w:rPr>
                <w:rFonts w:asciiTheme="minorHAnsi" w:hAnsiTheme="minorHAnsi" w:cstheme="minorHAnsi"/>
                <w:sz w:val="24"/>
                <w:szCs w:val="24"/>
              </w:rPr>
              <w:t xml:space="preserve"> Decizia </w:t>
            </w:r>
            <w:r w:rsidRPr="005F5888">
              <w:rPr>
                <w:rFonts w:asciiTheme="minorHAnsi" w:hAnsiTheme="minorHAnsi" w:cstheme="minorHAnsi"/>
                <w:sz w:val="24"/>
                <w:szCs w:val="24"/>
                <w:lang w:val="it-IT"/>
              </w:rPr>
              <w:t xml:space="preserve">de evaluare initiala </w:t>
            </w:r>
            <w:r w:rsidRPr="00880A57">
              <w:rPr>
                <w:rFonts w:asciiTheme="minorHAnsi" w:hAnsiTheme="minorHAnsi" w:cstheme="minorHAnsi"/>
                <w:sz w:val="24"/>
                <w:szCs w:val="24"/>
              </w:rPr>
              <w:t>emis</w:t>
            </w:r>
            <w:r w:rsidRPr="005F5888">
              <w:rPr>
                <w:rFonts w:asciiTheme="minorHAnsi" w:hAnsiTheme="minorHAnsi" w:cstheme="minorHAnsi"/>
                <w:sz w:val="24"/>
                <w:szCs w:val="24"/>
                <w:lang w:val="it-IT"/>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15"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815"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şi funcţionarea obiectivului eliberat de </w:t>
            </w:r>
            <w:r w:rsidRPr="00711B8E">
              <w:rPr>
                <w:rFonts w:asciiTheme="minorHAnsi" w:hAnsiTheme="minorHAnsi" w:cstheme="minorHAnsi"/>
                <w:sz w:val="24"/>
                <w:szCs w:val="24"/>
              </w:rPr>
              <w:t>Ministerul Economiei, Digitalizarii, Antreprenoriatului si Turismului (MEDAT)</w:t>
            </w:r>
            <w:r w:rsidRPr="00880A57">
              <w:rPr>
                <w:rFonts w:asciiTheme="minorHAnsi" w:hAnsiTheme="minorHAnsi" w:cstheme="minorHAnsi"/>
                <w:sz w:val="24"/>
                <w:szCs w:val="24"/>
              </w:rPr>
              <w:t xml:space="preserve"> pentru construcţia structurilor de primire turistice cu  funcțiuni de cazare sau restaurante clasificate conform Ordinului 65/2013 (daca este cazul)</w:t>
            </w:r>
          </w:p>
        </w:tc>
        <w:tc>
          <w:tcPr>
            <w:tcW w:w="815"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AB54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880A57"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Anexa 11 - Declaraţie privind încadrarea în categoria de micro-intreprindere şi/sau întreprindere mică – dacă este cazul.</w:t>
            </w:r>
          </w:p>
        </w:tc>
        <w:tc>
          <w:tcPr>
            <w:tcW w:w="815" w:type="dxa"/>
            <w:shd w:val="clear" w:color="auto" w:fill="auto"/>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C11C46"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815" w:type="dxa"/>
            <w:shd w:val="clear" w:color="auto" w:fill="auto"/>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rsidTr="00FB17A7">
        <w:tc>
          <w:tcPr>
            <w:tcW w:w="6537" w:type="dxa"/>
            <w:gridSpan w:val="2"/>
            <w:shd w:val="clear" w:color="auto" w:fill="auto"/>
          </w:tcPr>
          <w:p w:rsidR="00FB17A7" w:rsidRPr="00C11C46" w:rsidRDefault="00FB17A7" w:rsidP="00FB17A7">
            <w:pPr>
              <w:rPr>
                <w:rFonts w:asciiTheme="minorHAnsi" w:hAnsiTheme="minorHAnsi" w:cstheme="minorHAnsi"/>
                <w:sz w:val="24"/>
                <w:szCs w:val="24"/>
              </w:rPr>
            </w:pPr>
            <w:r w:rsidRPr="00C11C46">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815" w:type="dxa"/>
            <w:shd w:val="clear" w:color="auto" w:fill="auto"/>
            <w:vAlign w:val="center"/>
          </w:tcPr>
          <w:p w:rsidR="00FB17A7" w:rsidRPr="00880A57" w:rsidRDefault="00FB17A7" w:rsidP="00FB17A7">
            <w:pPr>
              <w:rPr>
                <w:rFonts w:asciiTheme="minorHAnsi" w:hAnsiTheme="minorHAnsi" w:cstheme="minorHAnsi"/>
                <w:sz w:val="24"/>
                <w:szCs w:val="24"/>
              </w:rPr>
            </w:pPr>
          </w:p>
        </w:tc>
        <w:tc>
          <w:tcPr>
            <w:tcW w:w="817" w:type="dxa"/>
            <w:shd w:val="clear" w:color="auto" w:fill="auto"/>
            <w:vAlign w:val="center"/>
          </w:tcPr>
          <w:p w:rsidR="00FB17A7" w:rsidRPr="00880A57" w:rsidRDefault="00FB17A7" w:rsidP="00FB17A7">
            <w:pPr>
              <w:rPr>
                <w:rFonts w:asciiTheme="minorHAnsi" w:hAnsiTheme="minorHAnsi" w:cstheme="minorHAnsi"/>
                <w:sz w:val="24"/>
                <w:szCs w:val="24"/>
              </w:rPr>
            </w:pPr>
          </w:p>
        </w:tc>
        <w:tc>
          <w:tcPr>
            <w:tcW w:w="1181" w:type="dxa"/>
            <w:vAlign w:val="center"/>
          </w:tcPr>
          <w:p w:rsidR="00FB17A7" w:rsidRPr="00880A57" w:rsidRDefault="00FB17A7" w:rsidP="00FB17A7">
            <w:pPr>
              <w:rPr>
                <w:rFonts w:asciiTheme="minorHAnsi" w:hAnsiTheme="minorHAnsi" w:cstheme="minorHAnsi"/>
                <w:sz w:val="24"/>
                <w:szCs w:val="24"/>
              </w:rPr>
            </w:pPr>
          </w:p>
        </w:tc>
      </w:tr>
      <w:tr w:rsidR="00FB17A7" w:rsidRPr="00880A57" w:rsidTr="00FB17A7">
        <w:tblPrEx>
          <w:tblLook w:val="01E0"/>
        </w:tblPrEx>
        <w:tc>
          <w:tcPr>
            <w:tcW w:w="4342" w:type="dxa"/>
            <w:vMerge w:val="restart"/>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195" w:type="dxa"/>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w:t>
            </w:r>
          </w:p>
        </w:tc>
        <w:tc>
          <w:tcPr>
            <w:tcW w:w="2813" w:type="dxa"/>
            <w:gridSpan w:val="3"/>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FB17A7" w:rsidRPr="00880A57" w:rsidTr="00FB17A7">
        <w:tblPrEx>
          <w:tblLook w:val="01E0"/>
        </w:tblPrEx>
        <w:tc>
          <w:tcPr>
            <w:tcW w:w="4342" w:type="dxa"/>
            <w:vMerge/>
          </w:tcPr>
          <w:p w:rsidR="00FB17A7" w:rsidRPr="00880A57" w:rsidRDefault="00FB17A7" w:rsidP="00FB17A7">
            <w:pPr>
              <w:rPr>
                <w:rFonts w:asciiTheme="minorHAnsi" w:hAnsiTheme="minorHAnsi" w:cstheme="minorHAnsi"/>
                <w:sz w:val="24"/>
                <w:szCs w:val="24"/>
              </w:rPr>
            </w:pPr>
          </w:p>
        </w:tc>
        <w:tc>
          <w:tcPr>
            <w:tcW w:w="2195" w:type="dxa"/>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13" w:type="dxa"/>
            <w:gridSpan w:val="3"/>
          </w:tcPr>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FB17A7" w:rsidRPr="00880A57" w:rsidRDefault="00FB17A7" w:rsidP="00FB17A7">
      <w:pPr>
        <w:rPr>
          <w:rFonts w:asciiTheme="minorHAnsi" w:hAnsiTheme="minorHAnsi" w:cstheme="minorHAnsi"/>
          <w:sz w:val="24"/>
          <w:szCs w:val="24"/>
        </w:rPr>
      </w:pP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Observaţii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lastRenderedPageBreak/>
        <w:t>..........................................................................................................................................................</w:t>
      </w:r>
    </w:p>
    <w:p w:rsidR="00FB17A7" w:rsidRPr="00880A57" w:rsidRDefault="00FB17A7" w:rsidP="00FB17A7">
      <w:pPr>
        <w:rPr>
          <w:rFonts w:asciiTheme="minorHAnsi" w:hAnsiTheme="minorHAnsi" w:cstheme="minorHAnsi"/>
          <w:sz w:val="24"/>
          <w:szCs w:val="24"/>
        </w:rPr>
      </w:pP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Aprobat de: Director  OJFIR</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rsidR="00FB17A7" w:rsidRPr="00880A57" w:rsidRDefault="00FB17A7" w:rsidP="00FB17A7">
      <w:pPr>
        <w:rPr>
          <w:rFonts w:asciiTheme="minorHAnsi" w:hAnsiTheme="minorHAnsi" w:cstheme="minorHAnsi"/>
          <w:sz w:val="24"/>
          <w:szCs w:val="24"/>
        </w:rPr>
      </w:pP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Verificat: Şef Serviciu OJFIR</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rsidR="00FB17A7" w:rsidRPr="00880A57" w:rsidRDefault="00FB17A7" w:rsidP="00FB17A7">
      <w:pPr>
        <w:rPr>
          <w:rFonts w:asciiTheme="minorHAnsi" w:hAnsiTheme="minorHAnsi" w:cstheme="minorHAnsi"/>
          <w:sz w:val="24"/>
          <w:szCs w:val="24"/>
        </w:rPr>
      </w:pP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Întocmit de: Expert  OJFIR</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Metodologia de verificare pentru documentele prezentate in vederea contractarii</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092B50" w:rsidRPr="00880A57" w:rsidTr="00FA62DC">
        <w:trPr>
          <w:trHeight w:val="650"/>
        </w:trPr>
        <w:tc>
          <w:tcPr>
            <w:tcW w:w="3510" w:type="dxa"/>
            <w:shd w:val="clear" w:color="auto" w:fill="auto"/>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rsidR="00092B50" w:rsidRPr="00880A57" w:rsidRDefault="00092B50" w:rsidP="00FA62DC">
            <w:pPr>
              <w:rPr>
                <w:rFonts w:asciiTheme="minorHAnsi" w:hAnsiTheme="minorHAnsi" w:cstheme="minorHAnsi"/>
                <w:sz w:val="24"/>
                <w:szCs w:val="24"/>
              </w:rPr>
            </w:pPr>
          </w:p>
          <w:p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92B50" w:rsidRPr="00880A57" w:rsidTr="00FA62DC">
        <w:trPr>
          <w:trHeight w:val="1025"/>
        </w:trPr>
        <w:tc>
          <w:tcPr>
            <w:tcW w:w="3510"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Dosarul original după care s-a scanat, pentru conformitatea documentelor încărcate on-line</w:t>
            </w:r>
          </w:p>
        </w:tc>
        <w:tc>
          <w:tcPr>
            <w:tcW w:w="6237"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092B50"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rsidR="00092B50" w:rsidRPr="00880A57" w:rsidRDefault="00092B50" w:rsidP="001218D8">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Se verifică exclusiv documentele emise pe numele acestuia sau pentru solicitant.</w:t>
            </w:r>
          </w:p>
        </w:tc>
      </w:tr>
      <w:tr w:rsidR="00092B50" w:rsidRPr="00880A57" w:rsidTr="00FA62DC">
        <w:trPr>
          <w:trHeight w:val="1025"/>
        </w:trPr>
        <w:tc>
          <w:tcPr>
            <w:tcW w:w="3510"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92B50" w:rsidRPr="00880A57" w:rsidTr="00FA62DC">
        <w:trPr>
          <w:trHeight w:val="1025"/>
        </w:trPr>
        <w:tc>
          <w:tcPr>
            <w:tcW w:w="3510"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shd w:val="clear" w:color="auto" w:fill="auto"/>
          </w:tcPr>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3"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FB17A7" w:rsidRPr="00880A57" w:rsidTr="00FA62DC">
        <w:trPr>
          <w:trHeight w:val="1025"/>
        </w:trPr>
        <w:tc>
          <w:tcPr>
            <w:tcW w:w="3510"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Copia documentului de identitate al reprezentantului legal al beneficiarului.</w:t>
            </w:r>
          </w:p>
        </w:tc>
        <w:tc>
          <w:tcPr>
            <w:tcW w:w="6237"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tc>
      </w:tr>
      <w:tr w:rsidR="00FB17A7" w:rsidRPr="00880A57" w:rsidTr="00FA62DC">
        <w:trPr>
          <w:trHeight w:val="1025"/>
        </w:trPr>
        <w:tc>
          <w:tcPr>
            <w:tcW w:w="3510" w:type="dxa"/>
            <w:shd w:val="clear" w:color="auto" w:fill="auto"/>
          </w:tcPr>
          <w:p w:rsidR="00FB17A7" w:rsidRPr="00E57E57" w:rsidRDefault="00FB17A7" w:rsidP="00FB17A7">
            <w:pPr>
              <w:spacing w:after="0" w:line="240" w:lineRule="auto"/>
              <w:jc w:val="both"/>
              <w:rPr>
                <w:rFonts w:asciiTheme="minorHAnsi" w:hAnsiTheme="minorHAnsi" w:cstheme="minorHAnsi"/>
                <w:sz w:val="24"/>
                <w:szCs w:val="24"/>
                <w:highlight w:val="yellow"/>
              </w:rPr>
            </w:pPr>
            <w:r w:rsidRPr="00C11C46">
              <w:rPr>
                <w:rFonts w:asciiTheme="minorHAnsi" w:hAnsiTheme="minorHAnsi" w:cstheme="minorHAnsi"/>
                <w:sz w:val="24"/>
                <w:szCs w:val="24"/>
              </w:rPr>
              <w:t>Dovada achitării integrale a datoriei față de AFIR, inclusiv dobânzile și majorările de întârziere (dacă este cazul</w:t>
            </w:r>
          </w:p>
        </w:tc>
        <w:tc>
          <w:tcPr>
            <w:tcW w:w="6237"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B17A7" w:rsidRPr="00880A57" w:rsidTr="00FA62DC">
        <w:trPr>
          <w:trHeight w:val="1025"/>
        </w:trPr>
        <w:tc>
          <w:tcPr>
            <w:tcW w:w="3510" w:type="dxa"/>
            <w:shd w:val="clear" w:color="auto" w:fill="auto"/>
          </w:tcPr>
          <w:p w:rsidR="00FB17A7" w:rsidRPr="00E57E57" w:rsidRDefault="00FB17A7" w:rsidP="00FB17A7">
            <w:pPr>
              <w:spacing w:after="0" w:line="240" w:lineRule="auto"/>
              <w:jc w:val="both"/>
              <w:rPr>
                <w:rFonts w:asciiTheme="minorHAnsi" w:hAnsiTheme="minorHAnsi" w:cstheme="minorHAnsi"/>
                <w:sz w:val="24"/>
                <w:szCs w:val="24"/>
                <w:highlight w:val="yellow"/>
              </w:rPr>
            </w:pPr>
            <w:r w:rsidRPr="0015447A">
              <w:rPr>
                <w:rFonts w:asciiTheme="minorHAnsi" w:hAnsiTheme="minorHAnsi" w:cstheme="minorHAnsi"/>
                <w:sz w:val="24"/>
                <w:szCs w:val="24"/>
              </w:rPr>
              <w:t xml:space="preserve">Document emis de Autoritatea Competenta de Mediu </w:t>
            </w:r>
            <w:r w:rsidRPr="0015447A">
              <w:rPr>
                <w:rFonts w:asciiTheme="minorHAnsi" w:hAnsiTheme="minorHAnsi" w:cstheme="minorHAnsi"/>
                <w:sz w:val="24"/>
                <w:szCs w:val="24"/>
                <w:lang w:val="it-IT"/>
              </w:rPr>
              <w:t xml:space="preserve">- </w:t>
            </w:r>
            <w:r w:rsidRPr="0015447A">
              <w:rPr>
                <w:rFonts w:asciiTheme="minorHAnsi" w:hAnsiTheme="minorHAnsi" w:cstheme="minorHAnsi"/>
                <w:sz w:val="24"/>
                <w:szCs w:val="24"/>
              </w:rPr>
              <w:t>Clasarea notificării</w:t>
            </w:r>
            <w:r w:rsidRPr="0015447A">
              <w:rPr>
                <w:rFonts w:asciiTheme="minorHAnsi" w:hAnsiTheme="minorHAnsi" w:cstheme="minorHAnsi"/>
                <w:sz w:val="24"/>
                <w:szCs w:val="24"/>
                <w:lang w:val="it-IT"/>
              </w:rPr>
              <w:t xml:space="preserve"> sau</w:t>
            </w:r>
            <w:r w:rsidRPr="0015447A">
              <w:rPr>
                <w:rFonts w:asciiTheme="minorHAnsi" w:hAnsiTheme="minorHAnsi" w:cstheme="minorHAnsi"/>
                <w:sz w:val="24"/>
                <w:szCs w:val="24"/>
              </w:rPr>
              <w:t xml:space="preserve"> Decizia </w:t>
            </w:r>
            <w:r w:rsidRPr="0015447A">
              <w:rPr>
                <w:rFonts w:asciiTheme="minorHAnsi" w:hAnsiTheme="minorHAnsi" w:cstheme="minorHAnsi"/>
                <w:sz w:val="24"/>
                <w:szCs w:val="24"/>
                <w:lang w:val="it-IT"/>
              </w:rPr>
              <w:t xml:space="preserve">de evaluare initiala </w:t>
            </w:r>
            <w:r w:rsidRPr="0015447A">
              <w:rPr>
                <w:rFonts w:asciiTheme="minorHAnsi" w:hAnsiTheme="minorHAnsi" w:cstheme="minorHAnsi"/>
                <w:sz w:val="24"/>
                <w:szCs w:val="24"/>
              </w:rPr>
              <w:t>emis</w:t>
            </w:r>
            <w:r w:rsidRPr="0015447A">
              <w:rPr>
                <w:rFonts w:asciiTheme="minorHAnsi" w:hAnsiTheme="minorHAnsi" w:cstheme="minorHAnsi"/>
                <w:sz w:val="24"/>
                <w:szCs w:val="24"/>
                <w:lang w:val="it-IT"/>
              </w:rPr>
              <w:t>e</w:t>
            </w:r>
            <w:r w:rsidRPr="0015447A">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6237"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În cazul în care proiectul necesită obținerea Deciziei etapei de încadrare ca document final sau a Acordului de mediu acestea trebuie aduse obligatoriu până la prima tranşă de plată.</w:t>
            </w:r>
          </w:p>
        </w:tc>
      </w:tr>
      <w:tr w:rsidR="00FB17A7" w:rsidRPr="00880A57" w:rsidTr="00FA62DC">
        <w:trPr>
          <w:trHeight w:val="1025"/>
        </w:trPr>
        <w:tc>
          <w:tcPr>
            <w:tcW w:w="3510"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instituția financiară (bancă/ trezorerie)cu datele de identificare ale băncii şi ale contului aferent proiectului FEADR (denumirea, adresa băncii/trezoreriei, codul IBAN al contului în care se derulează operaţiunile cu AFIR). </w:t>
            </w:r>
          </w:p>
          <w:p w:rsidR="00FB17A7" w:rsidRPr="0015447A"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rsidR="00FB17A7" w:rsidRPr="00C11C46"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FB17A7" w:rsidRPr="00880A57" w:rsidTr="00FA62DC">
        <w:trPr>
          <w:trHeight w:val="1025"/>
        </w:trPr>
        <w:tc>
          <w:tcPr>
            <w:tcW w:w="3510" w:type="dxa"/>
            <w:shd w:val="clear" w:color="auto" w:fill="auto"/>
          </w:tcPr>
          <w:p w:rsidR="00FB17A7" w:rsidRPr="00880A57" w:rsidRDefault="00FB17A7" w:rsidP="00FB17A7">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 xml:space="preserve">Aviz specific in baza HG 31/1996 cu modificările şi completările ulterioare, privind amplasamentul conformarea şi funcţionalitatea, eliberat de Ministerul Economiei, Digitalizarii, Antreprenoriatului si Turismului (MEDAT) pentru construcţia/modernizarea structurilor de primire turistice cu  funcțiuni de cazare sau </w:t>
            </w:r>
            <w:r w:rsidRPr="002B5CC2">
              <w:rPr>
                <w:rFonts w:asciiTheme="minorHAnsi" w:hAnsiTheme="minorHAnsi" w:cstheme="minorHAnsi"/>
                <w:sz w:val="24"/>
                <w:szCs w:val="24"/>
              </w:rPr>
              <w:lastRenderedPageBreak/>
              <w:t>alimentatie publica clasificate conform Ordinului ANT 65/2013 cu modificările şi completările ulterioare (dacă este cazul).</w:t>
            </w:r>
          </w:p>
        </w:tc>
        <w:tc>
          <w:tcPr>
            <w:tcW w:w="6237" w:type="dxa"/>
            <w:shd w:val="clear" w:color="auto" w:fill="auto"/>
          </w:tcPr>
          <w:p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lastRenderedPageBreak/>
              <w:t xml:space="preserve">Expertul verifica daca solicitantul a depus in etapa de evaluare documentul. </w:t>
            </w:r>
          </w:p>
          <w:p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Daca documentul a fost depus si verificat in etapa de evaluare se verifica doar conformitatea documentului depus cu originalul.</w:t>
            </w:r>
          </w:p>
          <w:p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In cazul in care documentul nu a fost depus in etapa de evaluare vor fi verificate urmatoarele:</w:t>
            </w:r>
          </w:p>
          <w:p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Structurile de primire turistice cu funcțiuni de cazare sau restaurante trebuie sa respecte prevederile aplicabile în Ordinul președintelui Autorității Naționale pentru Turism (ANT) nr. 65/2013, inclusiv definițiile și criteriile minime </w:t>
            </w:r>
            <w:r w:rsidRPr="0099088A">
              <w:rPr>
                <w:rFonts w:asciiTheme="minorHAnsi" w:hAnsiTheme="minorHAnsi" w:cstheme="minorHAnsi"/>
                <w:sz w:val="24"/>
                <w:szCs w:val="24"/>
              </w:rPr>
              <w:lastRenderedPageBreak/>
              <w:t>obligatorii prevazute în Anexele a acestui act normativ.</w:t>
            </w:r>
          </w:p>
          <w:p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Se verifică daca Declaratia F din Cererea de Finantare contine punctul 9 privind introducerea investitiei în circuitul turistic si punctul 10, respectiv 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Expertul verifica în Planul de afaceri  si Cererea de Finantare  daca proiectul prezentat este în concordanta cu continutul  Avizului specific privind amplasamentul şi funcţionarea ob</w:t>
            </w:r>
            <w:r>
              <w:rPr>
                <w:rFonts w:asciiTheme="minorHAnsi" w:hAnsiTheme="minorHAnsi" w:cstheme="minorHAnsi"/>
                <w:sz w:val="24"/>
                <w:szCs w:val="24"/>
              </w:rPr>
              <w:t xml:space="preserve">iectivului eliberat de </w:t>
            </w:r>
            <w:r w:rsidRPr="00711B8E">
              <w:rPr>
                <w:rFonts w:asciiTheme="minorHAnsi" w:hAnsiTheme="minorHAnsi" w:cstheme="minorHAnsi"/>
                <w:sz w:val="24"/>
                <w:szCs w:val="24"/>
              </w:rPr>
              <w:t>Ministerul Economiei, Digitalizarii, Antreprenoriatului si Turismului (MEDAT)</w:t>
            </w:r>
            <w:r>
              <w:rPr>
                <w:rFonts w:asciiTheme="minorHAnsi" w:hAnsiTheme="minorHAnsi" w:cstheme="minorHAnsi"/>
                <w:sz w:val="24"/>
                <w:szCs w:val="24"/>
              </w:rPr>
              <w:t>.</w:t>
            </w:r>
          </w:p>
          <w:p w:rsidR="00FB17A7"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Dacă verificarea documentelor confirmă faptul că investiţia propusă este in conformitate cu prevederile legislației în vigoare privind privind activităţile non-agricole aferente structurilor de primire turistice cu funcțiuni de cazare sau restaurante clasificate conform Ordinului ANT 65/2013, expertul bifează căsuţa din coloana DA din fişa de verificare si va preciza în rubrica „Observaţii” faptul ca documentul a fost prezentat si verificat.  În caz contrar, expertul bifează căsuţa din coloana NU şi va preciza în rubrica „Observaţii” faptul ca documentul a fost prezentat si va motiva poziţia lui în rubrica „Observa</w:t>
            </w:r>
            <w:r>
              <w:rPr>
                <w:rFonts w:asciiTheme="minorHAnsi" w:hAnsiTheme="minorHAnsi" w:cstheme="minorHAnsi"/>
                <w:sz w:val="24"/>
                <w:szCs w:val="24"/>
              </w:rPr>
              <w:t>ţii”, criteriul</w:t>
            </w:r>
            <w:r w:rsidRPr="0099088A">
              <w:rPr>
                <w:rFonts w:asciiTheme="minorHAnsi" w:hAnsiTheme="minorHAnsi" w:cstheme="minorHAnsi"/>
                <w:sz w:val="24"/>
                <w:szCs w:val="24"/>
              </w:rPr>
              <w:t xml:space="preserve"> nefiind îndeplinit.</w:t>
            </w:r>
          </w:p>
          <w:p w:rsidR="00FB17A7" w:rsidRPr="00880A57" w:rsidRDefault="00FB17A7" w:rsidP="00FB17A7">
            <w:pPr>
              <w:spacing w:after="0"/>
              <w:rPr>
                <w:rFonts w:asciiTheme="minorHAnsi" w:hAnsiTheme="minorHAnsi" w:cstheme="minorHAnsi"/>
                <w:sz w:val="24"/>
                <w:szCs w:val="24"/>
              </w:rPr>
            </w:pPr>
          </w:p>
        </w:tc>
      </w:tr>
      <w:tr w:rsidR="00FB17A7" w:rsidRPr="00880A57" w:rsidTr="00FA62DC">
        <w:trPr>
          <w:trHeight w:val="1025"/>
        </w:trPr>
        <w:tc>
          <w:tcPr>
            <w:tcW w:w="3510" w:type="dxa"/>
            <w:shd w:val="clear" w:color="auto" w:fill="auto"/>
          </w:tcPr>
          <w:p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Graficul de eşalonare anuală a plăților, asumat de beneficiar</w:t>
            </w:r>
          </w:p>
        </w:tc>
        <w:tc>
          <w:tcPr>
            <w:tcW w:w="6237" w:type="dxa"/>
            <w:shd w:val="clear" w:color="auto" w:fill="auto"/>
          </w:tcPr>
          <w:p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tc>
      </w:tr>
      <w:tr w:rsidR="00FB17A7" w:rsidRPr="00880A57" w:rsidTr="00FA62DC">
        <w:trPr>
          <w:trHeight w:val="1025"/>
        </w:trPr>
        <w:tc>
          <w:tcPr>
            <w:tcW w:w="3510" w:type="dxa"/>
            <w:shd w:val="clear" w:color="auto" w:fill="auto"/>
          </w:tcPr>
          <w:p w:rsidR="00FB17A7" w:rsidRPr="002B5CC2"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 xml:space="preserve">Anexa 11 - Declaraţie privind încadrarea în categoria de micro-intreprindere şi/sau întreprindere </w:t>
            </w:r>
            <w:r w:rsidRPr="00C11C46">
              <w:rPr>
                <w:rFonts w:asciiTheme="minorHAnsi" w:hAnsiTheme="minorHAnsi" w:cstheme="minorHAnsi"/>
                <w:sz w:val="24"/>
                <w:szCs w:val="24"/>
              </w:rPr>
              <w:lastRenderedPageBreak/>
              <w:t>mică – dacă este cazul.</w:t>
            </w:r>
          </w:p>
        </w:tc>
        <w:tc>
          <w:tcPr>
            <w:tcW w:w="6237" w:type="dxa"/>
            <w:shd w:val="clear" w:color="auto" w:fill="auto"/>
          </w:tcPr>
          <w:p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Incadrarea solicitantului in statutul de microîntreprindere și întreprindere mică</w:t>
            </w:r>
            <w:r w:rsidRPr="00880A57">
              <w:rPr>
                <w:rFonts w:asciiTheme="minorHAnsi" w:hAnsiTheme="minorHAnsi" w:cstheme="minorHAnsi"/>
                <w:sz w:val="24"/>
                <w:szCs w:val="24"/>
              </w:rPr>
              <w:t xml:space="preserve">, cf. Legii nr. 346/2004 (verificarea se realizeaza doar daca prin Fisa interventiei din SDL aprobat se </w:t>
            </w:r>
            <w:r w:rsidRPr="00880A57">
              <w:rPr>
                <w:rFonts w:asciiTheme="minorHAnsi" w:hAnsiTheme="minorHAnsi" w:cstheme="minorHAnsi"/>
                <w:sz w:val="24"/>
                <w:szCs w:val="24"/>
              </w:rPr>
              <w:lastRenderedPageBreak/>
              <w:t>prevede cerinta)</w:t>
            </w:r>
          </w:p>
          <w:p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FB17A7" w:rsidRPr="00880A57" w:rsidRDefault="00FB17A7" w:rsidP="00FB17A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rsidR="00FB17A7" w:rsidRPr="00880A57" w:rsidRDefault="00FB17A7" w:rsidP="00FB17A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rsidR="00FB17A7" w:rsidRPr="00880A57" w:rsidRDefault="00FB17A7" w:rsidP="00FB17A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w:t>
            </w:r>
            <w:r w:rsidRPr="00880A57">
              <w:rPr>
                <w:rFonts w:asciiTheme="minorHAnsi" w:hAnsiTheme="minorHAnsi" w:cstheme="minorHAnsi"/>
                <w:sz w:val="24"/>
                <w:szCs w:val="24"/>
                <w:lang w:val="it-IT"/>
              </w:rPr>
              <w:lastRenderedPageBreak/>
              <w:t>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B17A7" w:rsidRPr="00880A57" w:rsidTr="00FA62DC">
        <w:trPr>
          <w:trHeight w:val="1025"/>
        </w:trPr>
        <w:tc>
          <w:tcPr>
            <w:tcW w:w="3510" w:type="dxa"/>
            <w:shd w:val="clear" w:color="auto" w:fill="auto"/>
          </w:tcPr>
          <w:p w:rsidR="00FB17A7" w:rsidRPr="00C11C46"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 2 - Listă cu informații relevante pentru evaluarea încadrării în categoria de IMM, anexa la Procedura  operațională privind verificarea statutului de IMM</w:t>
            </w:r>
          </w:p>
        </w:tc>
        <w:tc>
          <w:tcPr>
            <w:tcW w:w="6237" w:type="dxa"/>
            <w:shd w:val="clear" w:color="auto" w:fill="auto"/>
          </w:tcPr>
          <w:p w:rsidR="00FB17A7" w:rsidRDefault="00FB17A7" w:rsidP="001218D8">
            <w:pPr>
              <w:spacing w:after="0" w:line="240" w:lineRule="auto"/>
              <w:jc w:val="both"/>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FB17A7" w:rsidRPr="00880A57" w:rsidTr="00FA62DC">
        <w:trPr>
          <w:trHeight w:val="1025"/>
        </w:trPr>
        <w:tc>
          <w:tcPr>
            <w:tcW w:w="3510" w:type="dxa"/>
            <w:shd w:val="clear" w:color="auto" w:fill="auto"/>
          </w:tcPr>
          <w:p w:rsidR="00FB17A7" w:rsidRPr="00C11C46" w:rsidRDefault="00FB17A7" w:rsidP="001218D8">
            <w:pPr>
              <w:spacing w:after="0" w:line="240" w:lineRule="auto"/>
              <w:jc w:val="both"/>
              <w:rPr>
                <w:rFonts w:asciiTheme="minorHAnsi" w:hAnsiTheme="minorHAnsi" w:cstheme="minorHAnsi"/>
                <w:sz w:val="24"/>
                <w:szCs w:val="24"/>
              </w:rPr>
            </w:pPr>
            <w:r w:rsidRPr="00C11C46">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6237" w:type="dxa"/>
            <w:shd w:val="clear" w:color="auto" w:fill="auto"/>
          </w:tcPr>
          <w:p w:rsidR="00FB17A7" w:rsidRPr="00880A57" w:rsidRDefault="00FB17A7" w:rsidP="001218D8">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 o întreprindere care este acționar sau asociat al unei alte întreprinderi și care controlează singură, în baza unui acord </w:t>
            </w:r>
            <w:r w:rsidRPr="00880A57">
              <w:rPr>
                <w:rFonts w:asciiTheme="minorHAnsi" w:hAnsiTheme="minorHAnsi" w:cstheme="minorHAnsi"/>
                <w:sz w:val="24"/>
                <w:lang w:val="it-IT"/>
              </w:rPr>
              <w:lastRenderedPageBreak/>
              <w:t>cu alți acționari sau asociați ai acelei întreprinderi, majoritatea drepturilor de vot ale acționarilor sau ale asociaților întreprinderii respective.</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FB17A7" w:rsidRPr="00880A57" w:rsidRDefault="00FB17A7" w:rsidP="001218D8">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rsidR="00FB17A7" w:rsidRPr="00880A57" w:rsidRDefault="00FB17A7" w:rsidP="001218D8">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FB17A7" w:rsidRPr="00880A57" w:rsidRDefault="00FB17A7" w:rsidP="001218D8">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Notă: </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rsidR="00092B50" w:rsidRPr="005F5888" w:rsidRDefault="00092B50" w:rsidP="00092B50">
      <w:pPr>
        <w:pStyle w:val="Listparagraf"/>
        <w:numPr>
          <w:ilvl w:val="0"/>
          <w:numId w:val="182"/>
        </w:numPr>
        <w:rPr>
          <w:rFonts w:asciiTheme="minorHAnsi" w:hAnsiTheme="minorHAnsi" w:cstheme="minorHAnsi"/>
          <w:sz w:val="24"/>
          <w:szCs w:val="24"/>
        </w:rPr>
      </w:pPr>
      <w:r w:rsidRPr="005F5888">
        <w:rPr>
          <w:rFonts w:asciiTheme="minorHAnsi" w:hAnsiTheme="minorHAnsi" w:cstheme="minorHAnsi"/>
          <w:sz w:val="24"/>
          <w:szCs w:val="24"/>
        </w:rPr>
        <w:t>eligibil;</w:t>
      </w:r>
    </w:p>
    <w:p w:rsidR="00092B50" w:rsidRPr="005F5888" w:rsidRDefault="00092B50" w:rsidP="00092B50">
      <w:pPr>
        <w:pStyle w:val="Listparagraf"/>
        <w:numPr>
          <w:ilvl w:val="0"/>
          <w:numId w:val="182"/>
        </w:numPr>
        <w:rPr>
          <w:rFonts w:asciiTheme="minorHAnsi" w:hAnsiTheme="minorHAnsi" w:cstheme="minorHAnsi"/>
          <w:sz w:val="24"/>
          <w:szCs w:val="24"/>
        </w:rPr>
      </w:pPr>
      <w:r w:rsidRPr="005F5888">
        <w:rPr>
          <w:rFonts w:asciiTheme="minorHAnsi" w:hAnsiTheme="minorHAnsi" w:cstheme="minorHAnsi"/>
          <w:sz w:val="24"/>
          <w:szCs w:val="24"/>
        </w:rPr>
        <w:t>neeligibil.</w:t>
      </w:r>
    </w:p>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Pr>
          <w:rFonts w:asciiTheme="minorHAnsi" w:hAnsiTheme="minorHAnsi" w:cstheme="minorHAnsi"/>
          <w:sz w:val="24"/>
          <w:szCs w:val="24"/>
        </w:rPr>
        <w:t>C</w:t>
      </w:r>
      <w:r w:rsidRPr="00880A57">
        <w:rPr>
          <w:rFonts w:asciiTheme="minorHAnsi" w:hAnsiTheme="minorHAnsi" w:cstheme="minorHAnsi"/>
          <w:sz w:val="24"/>
          <w:szCs w:val="24"/>
        </w:rPr>
        <w:t>ererea de finanțare îndeplinește condiții</w:t>
      </w:r>
      <w:r>
        <w:rPr>
          <w:rFonts w:asciiTheme="minorHAnsi" w:hAnsiTheme="minorHAnsi" w:cstheme="minorHAnsi"/>
          <w:sz w:val="24"/>
          <w:szCs w:val="24"/>
        </w:rPr>
        <w:t>le</w:t>
      </w:r>
      <w:r w:rsidRPr="00880A57">
        <w:rPr>
          <w:rFonts w:asciiTheme="minorHAnsi" w:hAnsiTheme="minorHAnsi" w:cstheme="minorHAnsi"/>
          <w:sz w:val="24"/>
          <w:szCs w:val="24"/>
        </w:rPr>
        <w:t xml:space="preserve"> pentru a fi contractată:</w:t>
      </w:r>
    </w:p>
    <w:p w:rsidR="00092B50" w:rsidRPr="005F5888" w:rsidRDefault="00092B50" w:rsidP="00092B50">
      <w:pPr>
        <w:pStyle w:val="Listparagraf"/>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DA; </w:t>
      </w:r>
    </w:p>
    <w:p w:rsidR="00092B50" w:rsidRPr="005F5888" w:rsidRDefault="00092B50" w:rsidP="00092B50">
      <w:pPr>
        <w:pStyle w:val="Listparagraf"/>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NU. </w:t>
      </w:r>
    </w:p>
    <w:p w:rsidR="00092B50" w:rsidRPr="00880A57" w:rsidRDefault="00092B50" w:rsidP="00092B50">
      <w:pPr>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Observaţii.......................................................................................................................</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în urma verificării documentelor se constată că sunt îndeplinite condițiile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proiectul este declarat eligibil; se trece în etapa următoare în vederea încheierii contractului de finanțare</w:t>
      </w:r>
      <w:r>
        <w:rPr>
          <w:rFonts w:asciiTheme="minorHAnsi" w:hAnsiTheme="minorHAnsi" w:cstheme="minorHAnsi"/>
          <w:sz w:val="24"/>
          <w:szCs w:val="24"/>
        </w:rPr>
        <w:t>.</w:t>
      </w:r>
    </w:p>
    <w:p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În cazul:</w:t>
      </w:r>
    </w:p>
    <w:p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p>
    <w:p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rsidR="00092B50"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5F5888">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rsidR="00092B50" w:rsidRPr="005F5888" w:rsidRDefault="00092B50" w:rsidP="00092B50">
      <w:pPr>
        <w:jc w:val="both"/>
        <w:rPr>
          <w:rFonts w:asciiTheme="minorHAnsi" w:hAnsiTheme="minorHAnsi" w:cstheme="minorHAnsi"/>
          <w:sz w:val="24"/>
          <w:szCs w:val="24"/>
        </w:rPr>
      </w:pPr>
      <w:r>
        <w:rPr>
          <w:rFonts w:asciiTheme="minorHAnsi" w:hAnsiTheme="minorHAnsi" w:cstheme="minorHAnsi"/>
          <w:sz w:val="24"/>
          <w:szCs w:val="24"/>
        </w:rPr>
        <w:t>p</w:t>
      </w:r>
      <w:r w:rsidRPr="005F5888">
        <w:rPr>
          <w:rFonts w:asciiTheme="minorHAnsi" w:hAnsiTheme="minorHAnsi" w:cstheme="minorHAnsi"/>
          <w:sz w:val="24"/>
          <w:szCs w:val="24"/>
        </w:rPr>
        <w:t xml:space="preserve">roiectul va avea statut de contract neîncheiat. Solicitantul va fi notificat cu privire la neîncheierea contractului de finanţare.   </w:t>
      </w:r>
    </w:p>
    <w:p w:rsidR="00092B50" w:rsidRPr="00880A57" w:rsidRDefault="00092B50" w:rsidP="00092B50">
      <w:pPr>
        <w:jc w:val="both"/>
        <w:rPr>
          <w:rFonts w:asciiTheme="minorHAnsi" w:hAnsiTheme="minorHAnsi" w:cstheme="minorHAnsi"/>
          <w:sz w:val="24"/>
          <w:szCs w:val="24"/>
        </w:rPr>
      </w:pPr>
    </w:p>
    <w:p w:rsidR="00092B50" w:rsidRPr="00880A57" w:rsidRDefault="00092B50" w:rsidP="00092B50">
      <w:pPr>
        <w:rPr>
          <w:rFonts w:asciiTheme="minorHAnsi" w:hAnsiTheme="minorHAnsi" w:cstheme="minorHAnsi"/>
          <w:sz w:val="24"/>
          <w:szCs w:val="24"/>
        </w:rPr>
      </w:pPr>
    </w:p>
    <w:p w:rsidR="00913744" w:rsidRDefault="00913744"/>
    <w:sectPr w:rsidR="00913744" w:rsidSect="0006259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9F7FDF" w16cid:durableId="11651F81"/>
  <w16cid:commentId w16cid:paraId="04F97CAF" w16cid:durableId="014B7FC5"/>
  <w16cid:commentId w16cid:paraId="723103E9" w16cid:durableId="0BB2931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0B8" w:rsidRDefault="000610B8" w:rsidP="0059571A">
      <w:pPr>
        <w:spacing w:after="0" w:line="240" w:lineRule="auto"/>
      </w:pPr>
      <w:r>
        <w:separator/>
      </w:r>
    </w:p>
  </w:endnote>
  <w:endnote w:type="continuationSeparator" w:id="1">
    <w:p w:rsidR="000610B8" w:rsidRDefault="000610B8" w:rsidP="005957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31" w:rsidRDefault="00AB5431">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31" w:rsidRDefault="00AB5431">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31" w:rsidRDefault="00AB5431">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0B8" w:rsidRDefault="000610B8" w:rsidP="0059571A">
      <w:pPr>
        <w:spacing w:after="0" w:line="240" w:lineRule="auto"/>
      </w:pPr>
      <w:r>
        <w:separator/>
      </w:r>
    </w:p>
  </w:footnote>
  <w:footnote w:type="continuationSeparator" w:id="1">
    <w:p w:rsidR="000610B8" w:rsidRDefault="000610B8" w:rsidP="005957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31" w:rsidRDefault="00AB5431">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78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9"/>
      <w:gridCol w:w="7981"/>
      <w:gridCol w:w="1422"/>
    </w:tblGrid>
    <w:tr w:rsidR="00AB5431" w:rsidRPr="0059571A" w:rsidTr="00AB5431">
      <w:trPr>
        <w:trHeight w:val="1425"/>
      </w:trPr>
      <w:tc>
        <w:tcPr>
          <w:tcW w:w="1379" w:type="dxa"/>
          <w:tcBorders>
            <w:top w:val="single" w:sz="4" w:space="0" w:color="auto"/>
            <w:left w:val="single" w:sz="4" w:space="0" w:color="auto"/>
            <w:bottom w:val="single" w:sz="4" w:space="0" w:color="auto"/>
            <w:right w:val="single" w:sz="4" w:space="0" w:color="auto"/>
          </w:tcBorders>
          <w:vAlign w:val="center"/>
        </w:tcPr>
        <w:p w:rsidR="00AB5431" w:rsidRPr="0059571A" w:rsidRDefault="00AB5431" w:rsidP="0059571A">
          <w:pPr>
            <w:tabs>
              <w:tab w:val="center" w:pos="4680"/>
              <w:tab w:val="right" w:pos="9360"/>
            </w:tabs>
            <w:spacing w:after="0" w:line="240" w:lineRule="auto"/>
            <w:jc w:val="center"/>
            <w:rPr>
              <w:rFonts w:ascii="Arial" w:hAnsi="Arial" w:cs="Arial"/>
              <w:sz w:val="18"/>
              <w:szCs w:val="18"/>
            </w:rPr>
          </w:pPr>
          <w:r w:rsidRPr="0059571A">
            <w:rPr>
              <w:rFonts w:cs="Arial"/>
              <w:sz w:val="18"/>
              <w:szCs w:val="18"/>
            </w:rPr>
            <w:t>Ministerul Agriculturii și Dezvoltării Rurale</w:t>
          </w:r>
        </w:p>
        <w:p w:rsidR="00AB5431" w:rsidRPr="0059571A" w:rsidRDefault="00AB5431" w:rsidP="0059571A">
          <w:pPr>
            <w:tabs>
              <w:tab w:val="center" w:pos="4680"/>
              <w:tab w:val="right" w:pos="9360"/>
            </w:tabs>
            <w:spacing w:after="0" w:line="240" w:lineRule="auto"/>
            <w:jc w:val="center"/>
            <w:rPr>
              <w:rFonts w:cs="Arial"/>
              <w:sz w:val="18"/>
              <w:szCs w:val="18"/>
            </w:rPr>
          </w:pPr>
        </w:p>
        <w:p w:rsidR="00AB5431" w:rsidRPr="0059571A" w:rsidRDefault="00AB5431" w:rsidP="0059571A">
          <w:pPr>
            <w:tabs>
              <w:tab w:val="center" w:pos="4536"/>
              <w:tab w:val="right" w:pos="9072"/>
            </w:tabs>
            <w:jc w:val="center"/>
            <w:rPr>
              <w:rFonts w:asciiTheme="minorHAnsi" w:hAnsiTheme="minorHAnsi" w:cstheme="minorHAnsi"/>
              <w:lang w:eastAsia="fr-FR"/>
            </w:rPr>
          </w:pPr>
          <w:r w:rsidRPr="0059571A">
            <w:rPr>
              <w:rFonts w:cs="Arial"/>
              <w:sz w:val="18"/>
              <w:szCs w:val="18"/>
            </w:rPr>
            <w:t>AFIR</w:t>
          </w:r>
        </w:p>
      </w:tc>
      <w:tc>
        <w:tcPr>
          <w:tcW w:w="7981" w:type="dxa"/>
          <w:tcBorders>
            <w:top w:val="single" w:sz="4" w:space="0" w:color="auto"/>
            <w:left w:val="single" w:sz="4" w:space="0" w:color="auto"/>
            <w:bottom w:val="single" w:sz="4" w:space="0" w:color="auto"/>
            <w:right w:val="single" w:sz="4" w:space="0" w:color="auto"/>
          </w:tcBorders>
          <w:vAlign w:val="center"/>
        </w:tcPr>
        <w:p w:rsidR="00AB5431" w:rsidRPr="0059571A" w:rsidRDefault="00AB5431"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PS PAC 2023 – 2027</w:t>
          </w:r>
        </w:p>
        <w:p w:rsidR="00AB5431" w:rsidRDefault="00AB5431" w:rsidP="0059571A">
          <w:pPr>
            <w:tabs>
              <w:tab w:val="center" w:pos="1765"/>
              <w:tab w:val="right" w:pos="3531"/>
              <w:tab w:val="center" w:pos="4680"/>
              <w:tab w:val="right" w:pos="9360"/>
            </w:tabs>
            <w:spacing w:after="0" w:line="240" w:lineRule="auto"/>
            <w:jc w:val="center"/>
            <w:rPr>
              <w:noProof/>
              <w:sz w:val="18"/>
              <w:szCs w:val="18"/>
            </w:rPr>
          </w:pPr>
          <w:r w:rsidRPr="0059571A">
            <w:rPr>
              <w:rFonts w:cs="Arial"/>
              <w:sz w:val="18"/>
              <w:szCs w:val="18"/>
            </w:rPr>
            <w:t xml:space="preserve">Manual de procedură pentru implementarea </w:t>
          </w:r>
          <w:r w:rsidRPr="0059571A">
            <w:rPr>
              <w:noProof/>
              <w:sz w:val="18"/>
              <w:szCs w:val="18"/>
            </w:rPr>
            <w:t>Interventiei DR 36 LEADER ”Dezvoltarea locală plasată sub responsabilitatea comunității”</w:t>
          </w:r>
          <w:r>
            <w:rPr>
              <w:noProof/>
              <w:sz w:val="18"/>
              <w:szCs w:val="18"/>
            </w:rPr>
            <w:t>-</w:t>
          </w:r>
        </w:p>
        <w:p w:rsidR="00AB5431" w:rsidRPr="0059571A" w:rsidRDefault="00AB5431" w:rsidP="0059571A">
          <w:pPr>
            <w:tabs>
              <w:tab w:val="center" w:pos="1765"/>
              <w:tab w:val="right" w:pos="3531"/>
              <w:tab w:val="center" w:pos="4680"/>
              <w:tab w:val="right" w:pos="9360"/>
            </w:tabs>
            <w:spacing w:after="0" w:line="240" w:lineRule="auto"/>
            <w:jc w:val="center"/>
            <w:rPr>
              <w:rFonts w:cs="Arial"/>
              <w:sz w:val="18"/>
              <w:szCs w:val="18"/>
            </w:rPr>
          </w:pPr>
          <w:r>
            <w:rPr>
              <w:noProof/>
              <w:sz w:val="18"/>
              <w:szCs w:val="18"/>
            </w:rPr>
            <w:t>F</w:t>
          </w:r>
          <w:r w:rsidRPr="006461EC">
            <w:rPr>
              <w:noProof/>
              <w:sz w:val="18"/>
              <w:szCs w:val="18"/>
            </w:rPr>
            <w:t>ișa de evaluare  generală a proiectului DR 36 LEADER (proiecte de tip start-up)</w:t>
          </w:r>
        </w:p>
        <w:p w:rsidR="00AB5431" w:rsidRPr="0059571A" w:rsidRDefault="00AB5431"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 xml:space="preserve">Cod manual: </w:t>
          </w:r>
          <w:r w:rsidRPr="0059571A">
            <w:rPr>
              <w:rFonts w:cs="Arial"/>
              <w:b/>
              <w:sz w:val="18"/>
              <w:szCs w:val="18"/>
            </w:rPr>
            <w:t>PS- MI-DR36</w:t>
          </w:r>
        </w:p>
        <w:p w:rsidR="00AB5431" w:rsidRPr="0059571A" w:rsidRDefault="00AB5431" w:rsidP="0059571A">
          <w:pPr>
            <w:tabs>
              <w:tab w:val="center" w:pos="4320"/>
              <w:tab w:val="center" w:pos="4536"/>
              <w:tab w:val="right" w:pos="8640"/>
              <w:tab w:val="right" w:pos="9072"/>
            </w:tabs>
            <w:jc w:val="center"/>
            <w:rPr>
              <w:rFonts w:asciiTheme="minorHAnsi" w:hAnsiTheme="minorHAnsi" w:cstheme="minorHAnsi"/>
              <w:lang w:eastAsia="ja-JP"/>
            </w:rPr>
          </w:pPr>
          <w:r w:rsidRPr="0059571A">
            <w:rPr>
              <w:rFonts w:cs="Arial"/>
              <w:sz w:val="18"/>
              <w:szCs w:val="18"/>
            </w:rPr>
            <w:t>Editia I  Revizia 1</w:t>
          </w:r>
        </w:p>
      </w:tc>
      <w:tc>
        <w:tcPr>
          <w:tcW w:w="1422" w:type="dxa"/>
          <w:tcBorders>
            <w:top w:val="single" w:sz="4" w:space="0" w:color="auto"/>
            <w:left w:val="single" w:sz="4" w:space="0" w:color="auto"/>
            <w:bottom w:val="single" w:sz="4" w:space="0" w:color="auto"/>
            <w:right w:val="single" w:sz="4" w:space="0" w:color="auto"/>
          </w:tcBorders>
          <w:vAlign w:val="center"/>
        </w:tcPr>
        <w:p w:rsidR="00AB5431" w:rsidRPr="0059571A" w:rsidRDefault="00AB5431" w:rsidP="0059571A">
          <w:pPr>
            <w:tabs>
              <w:tab w:val="center" w:pos="4320"/>
              <w:tab w:val="center" w:pos="4536"/>
              <w:tab w:val="right" w:pos="8640"/>
              <w:tab w:val="right" w:pos="9072"/>
            </w:tabs>
            <w:jc w:val="center"/>
            <w:rPr>
              <w:rFonts w:asciiTheme="minorHAnsi" w:hAnsiTheme="minorHAnsi" w:cstheme="minorHAnsi"/>
              <w:lang w:eastAsia="fr-FR"/>
            </w:rPr>
          </w:pPr>
          <w:r w:rsidRPr="0059571A">
            <w:rPr>
              <w:rFonts w:cs="Arial"/>
              <w:sz w:val="18"/>
              <w:szCs w:val="18"/>
            </w:rPr>
            <w:t xml:space="preserve">Pagina </w:t>
          </w:r>
          <w:r w:rsidR="00D87170" w:rsidRPr="0059571A">
            <w:rPr>
              <w:rFonts w:cs="Arial"/>
              <w:sz w:val="18"/>
              <w:szCs w:val="18"/>
            </w:rPr>
            <w:fldChar w:fldCharType="begin"/>
          </w:r>
          <w:r w:rsidRPr="0059571A">
            <w:rPr>
              <w:rFonts w:cs="Arial"/>
              <w:sz w:val="18"/>
              <w:szCs w:val="18"/>
            </w:rPr>
            <w:instrText xml:space="preserve"> PAGE   \* MERGEFORMAT </w:instrText>
          </w:r>
          <w:r w:rsidR="00D87170" w:rsidRPr="0059571A">
            <w:rPr>
              <w:rFonts w:cs="Arial"/>
              <w:sz w:val="18"/>
              <w:szCs w:val="18"/>
            </w:rPr>
            <w:fldChar w:fldCharType="separate"/>
          </w:r>
          <w:r w:rsidR="009210CF">
            <w:rPr>
              <w:rFonts w:cs="Arial"/>
              <w:noProof/>
              <w:sz w:val="18"/>
              <w:szCs w:val="18"/>
            </w:rPr>
            <w:t>12</w:t>
          </w:r>
          <w:r w:rsidR="00D87170" w:rsidRPr="0059571A">
            <w:rPr>
              <w:rFonts w:cs="Arial"/>
              <w:sz w:val="18"/>
              <w:szCs w:val="18"/>
            </w:rPr>
            <w:fldChar w:fldCharType="end"/>
          </w:r>
        </w:p>
      </w:tc>
    </w:tr>
  </w:tbl>
  <w:p w:rsidR="00AB5431" w:rsidRDefault="00AB5431">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31" w:rsidRDefault="00AB5431">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0"/>
    <w:footnote w:id="1"/>
  </w:footnotePr>
  <w:endnotePr>
    <w:endnote w:id="0"/>
    <w:endnote w:id="1"/>
  </w:endnotePr>
  <w:compat/>
  <w:rsids>
    <w:rsidRoot w:val="009457B3"/>
    <w:rsid w:val="000610B8"/>
    <w:rsid w:val="0006259E"/>
    <w:rsid w:val="00092B50"/>
    <w:rsid w:val="000B73F1"/>
    <w:rsid w:val="000D3877"/>
    <w:rsid w:val="001218D8"/>
    <w:rsid w:val="00291257"/>
    <w:rsid w:val="002E63E5"/>
    <w:rsid w:val="00304580"/>
    <w:rsid w:val="00434B8D"/>
    <w:rsid w:val="0059571A"/>
    <w:rsid w:val="0060715C"/>
    <w:rsid w:val="006461EC"/>
    <w:rsid w:val="007C3190"/>
    <w:rsid w:val="0080468A"/>
    <w:rsid w:val="00913744"/>
    <w:rsid w:val="009210CF"/>
    <w:rsid w:val="009457B3"/>
    <w:rsid w:val="00A01DAF"/>
    <w:rsid w:val="00A82469"/>
    <w:rsid w:val="00AB5431"/>
    <w:rsid w:val="00D83238"/>
    <w:rsid w:val="00D87170"/>
    <w:rsid w:val="00DD4AF7"/>
    <w:rsid w:val="00FA62DC"/>
    <w:rsid w:val="00FB17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092B50"/>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092B50"/>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092B50"/>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092B50"/>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092B50"/>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092B50"/>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092B50"/>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092B50"/>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092B50"/>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092B50"/>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092B50"/>
    <w:rPr>
      <w:rFonts w:eastAsia="Times New Roman" w:cs="Times New Roman"/>
      <w:b/>
      <w:bCs/>
      <w:sz w:val="28"/>
      <w:szCs w:val="28"/>
    </w:rPr>
  </w:style>
  <w:style w:type="character" w:customStyle="1" w:styleId="Titlu2Caracter">
    <w:name w:val="Titlu 2 Caracter"/>
    <w:basedOn w:val="Fontdeparagrafimplicit"/>
    <w:link w:val="Titlu2"/>
    <w:rsid w:val="00092B50"/>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092B50"/>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092B50"/>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092B50"/>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092B50"/>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092B50"/>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092B50"/>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092B50"/>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092B50"/>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092B50"/>
    <w:rPr>
      <w:rFonts w:ascii="Calibri" w:eastAsia="Calibri" w:hAnsi="Calibri" w:cs="Times New Roman"/>
      <w:lang w:val="ro-RO"/>
    </w:rPr>
  </w:style>
  <w:style w:type="paragraph" w:styleId="Subsol">
    <w:name w:val="footer"/>
    <w:aliases w:val=" Char"/>
    <w:basedOn w:val="Normal"/>
    <w:link w:val="SubsolCaracter"/>
    <w:uiPriority w:val="99"/>
    <w:unhideWhenUsed/>
    <w:rsid w:val="00092B50"/>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092B50"/>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092B50"/>
    <w:pPr>
      <w:ind w:left="720"/>
      <w:contextualSpacing/>
    </w:pPr>
  </w:style>
  <w:style w:type="paragraph" w:styleId="NormalWeb">
    <w:name w:val="Normal (Web)"/>
    <w:aliases w:val="Normal (Web) Char Char,Normal (Web) Char"/>
    <w:basedOn w:val="Normal"/>
    <w:uiPriority w:val="99"/>
    <w:qFormat/>
    <w:rsid w:val="00092B50"/>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092B50"/>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092B50"/>
    <w:rPr>
      <w:rFonts w:ascii="Tahoma" w:eastAsia="Calibri" w:hAnsi="Tahoma" w:cs="Times New Roman"/>
      <w:sz w:val="16"/>
      <w:szCs w:val="16"/>
    </w:rPr>
  </w:style>
  <w:style w:type="character" w:styleId="Hyperlink">
    <w:name w:val="Hyperlink"/>
    <w:uiPriority w:val="99"/>
    <w:unhideWhenUsed/>
    <w:rsid w:val="00092B50"/>
    <w:rPr>
      <w:color w:val="0000FF"/>
      <w:u w:val="single"/>
    </w:rPr>
  </w:style>
  <w:style w:type="table" w:styleId="GrilTabel">
    <w:name w:val="Table Grid"/>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092B50"/>
    <w:rPr>
      <w:sz w:val="16"/>
      <w:szCs w:val="16"/>
    </w:rPr>
  </w:style>
  <w:style w:type="paragraph" w:styleId="Textcomentariu">
    <w:name w:val="annotation text"/>
    <w:basedOn w:val="Normal"/>
    <w:link w:val="TextcomentariuCaracter"/>
    <w:unhideWhenUsed/>
    <w:rsid w:val="00092B50"/>
    <w:pPr>
      <w:spacing w:line="240" w:lineRule="auto"/>
    </w:pPr>
    <w:rPr>
      <w:sz w:val="20"/>
      <w:szCs w:val="20"/>
    </w:rPr>
  </w:style>
  <w:style w:type="character" w:customStyle="1" w:styleId="TextcomentariuCaracter">
    <w:name w:val="Text comentariu Caracter"/>
    <w:basedOn w:val="Fontdeparagrafimplicit"/>
    <w:link w:val="Textcomentariu"/>
    <w:rsid w:val="00092B50"/>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092B50"/>
    <w:rPr>
      <w:b/>
      <w:bCs/>
    </w:rPr>
  </w:style>
  <w:style w:type="character" w:customStyle="1" w:styleId="SubiectComentariuCaracter">
    <w:name w:val="Subiect Comentariu Caracter"/>
    <w:basedOn w:val="TextcomentariuCaracter"/>
    <w:link w:val="SubiectComentariu"/>
    <w:rsid w:val="00092B50"/>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092B50"/>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092B50"/>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092B50"/>
    <w:rPr>
      <w:vertAlign w:val="superscript"/>
    </w:rPr>
  </w:style>
  <w:style w:type="paragraph" w:styleId="Corptext">
    <w:name w:val="Body Text"/>
    <w:basedOn w:val="Normal"/>
    <w:link w:val="CorptextCaracter"/>
    <w:unhideWhenUsed/>
    <w:rsid w:val="00092B50"/>
    <w:pPr>
      <w:spacing w:after="120"/>
    </w:pPr>
  </w:style>
  <w:style w:type="character" w:customStyle="1" w:styleId="CorptextCaracter">
    <w:name w:val="Corp text Caracter"/>
    <w:basedOn w:val="Fontdeparagrafimplicit"/>
    <w:link w:val="Corptext"/>
    <w:rsid w:val="00092B50"/>
    <w:rPr>
      <w:rFonts w:ascii="Calibri" w:eastAsia="Calibri" w:hAnsi="Calibri" w:cs="Times New Roman"/>
      <w:lang w:val="ro-RO"/>
    </w:rPr>
  </w:style>
  <w:style w:type="paragraph" w:styleId="Cuprins1">
    <w:name w:val="toc 1"/>
    <w:basedOn w:val="Normal"/>
    <w:next w:val="Normal"/>
    <w:autoRedefine/>
    <w:uiPriority w:val="39"/>
    <w:unhideWhenUsed/>
    <w:qFormat/>
    <w:rsid w:val="00092B50"/>
    <w:pPr>
      <w:tabs>
        <w:tab w:val="left" w:pos="440"/>
        <w:tab w:val="right" w:leader="dot" w:pos="9074"/>
      </w:tabs>
      <w:spacing w:after="100"/>
    </w:pPr>
  </w:style>
  <w:style w:type="paragraph" w:styleId="Cuprins2">
    <w:name w:val="toc 2"/>
    <w:basedOn w:val="Normal"/>
    <w:next w:val="Normal"/>
    <w:autoRedefine/>
    <w:uiPriority w:val="39"/>
    <w:unhideWhenUsed/>
    <w:qFormat/>
    <w:rsid w:val="00092B50"/>
    <w:pPr>
      <w:tabs>
        <w:tab w:val="right" w:leader="dot" w:pos="9074"/>
      </w:tabs>
      <w:spacing w:after="100"/>
    </w:pPr>
  </w:style>
  <w:style w:type="paragraph" w:customStyle="1" w:styleId="xl47">
    <w:name w:val="xl47"/>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92B50"/>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092B50"/>
  </w:style>
  <w:style w:type="character" w:styleId="HyperlinkParcurs">
    <w:name w:val="FollowedHyperlink"/>
    <w:uiPriority w:val="99"/>
    <w:unhideWhenUsed/>
    <w:rsid w:val="00092B50"/>
    <w:rPr>
      <w:color w:val="800080"/>
      <w:u w:val="single"/>
    </w:rPr>
  </w:style>
  <w:style w:type="paragraph" w:styleId="Cuprins3">
    <w:name w:val="toc 3"/>
    <w:basedOn w:val="Normal"/>
    <w:next w:val="Normal"/>
    <w:autoRedefine/>
    <w:uiPriority w:val="39"/>
    <w:unhideWhenUsed/>
    <w:qFormat/>
    <w:rsid w:val="00092B5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92B5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92B50"/>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92B50"/>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092B50"/>
    <w:rPr>
      <w:rFonts w:ascii="Calibri" w:eastAsia="Times New Roman" w:hAnsi="Calibri" w:cs="Times New Roman"/>
      <w:sz w:val="20"/>
      <w:szCs w:val="20"/>
    </w:rPr>
  </w:style>
  <w:style w:type="paragraph" w:styleId="Titlu">
    <w:name w:val="Title"/>
    <w:basedOn w:val="Normal"/>
    <w:link w:val="TitluCaracter"/>
    <w:qFormat/>
    <w:rsid w:val="00092B50"/>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092B50"/>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092B50"/>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092B50"/>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092B50"/>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092B50"/>
    <w:rPr>
      <w:rFonts w:ascii="Arial" w:eastAsia="Times New Roman" w:hAnsi="Arial" w:cs="Times New Roman"/>
      <w:sz w:val="28"/>
      <w:szCs w:val="28"/>
    </w:rPr>
  </w:style>
  <w:style w:type="paragraph" w:styleId="Titlunot">
    <w:name w:val="Note Heading"/>
    <w:basedOn w:val="Normal"/>
    <w:next w:val="Normal"/>
    <w:link w:val="TitlunotCaracter"/>
    <w:unhideWhenUsed/>
    <w:rsid w:val="00092B50"/>
    <w:rPr>
      <w:rFonts w:eastAsia="Times New Roman"/>
      <w:sz w:val="20"/>
      <w:szCs w:val="20"/>
    </w:rPr>
  </w:style>
  <w:style w:type="character" w:customStyle="1" w:styleId="TitlunotCaracter">
    <w:name w:val="Titlu notă Caracter"/>
    <w:basedOn w:val="Fontdeparagrafimplicit"/>
    <w:link w:val="Titlunot"/>
    <w:rsid w:val="00092B50"/>
    <w:rPr>
      <w:rFonts w:ascii="Calibri" w:eastAsia="Times New Roman" w:hAnsi="Calibri" w:cs="Times New Roman"/>
      <w:sz w:val="20"/>
      <w:szCs w:val="20"/>
    </w:rPr>
  </w:style>
  <w:style w:type="paragraph" w:styleId="Corptext2">
    <w:name w:val="Body Text 2"/>
    <w:basedOn w:val="Normal"/>
    <w:link w:val="Corptext2Caracter"/>
    <w:unhideWhenUsed/>
    <w:rsid w:val="00092B50"/>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092B50"/>
    <w:rPr>
      <w:rFonts w:ascii="Arial" w:eastAsia="Times New Roman" w:hAnsi="Arial" w:cs="Times New Roman"/>
      <w:sz w:val="28"/>
      <w:szCs w:val="28"/>
    </w:rPr>
  </w:style>
  <w:style w:type="paragraph" w:styleId="Corptext3">
    <w:name w:val="Body Text 3"/>
    <w:basedOn w:val="Normal"/>
    <w:link w:val="Corptext3Caracter"/>
    <w:unhideWhenUsed/>
    <w:rsid w:val="00092B50"/>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092B50"/>
    <w:rPr>
      <w:rFonts w:ascii="Arial" w:eastAsia="Times New Roman" w:hAnsi="Arial" w:cs="Times New Roman"/>
      <w:sz w:val="16"/>
      <w:szCs w:val="16"/>
    </w:rPr>
  </w:style>
  <w:style w:type="paragraph" w:styleId="Indentcorptext3">
    <w:name w:val="Body Text Indent 3"/>
    <w:basedOn w:val="Normal"/>
    <w:link w:val="Indentcorptext3Caracter"/>
    <w:unhideWhenUsed/>
    <w:rsid w:val="00092B50"/>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092B50"/>
    <w:rPr>
      <w:rFonts w:ascii="Arial" w:eastAsia="Times New Roman" w:hAnsi="Arial" w:cs="Times New Roman"/>
      <w:sz w:val="16"/>
      <w:szCs w:val="16"/>
    </w:rPr>
  </w:style>
  <w:style w:type="paragraph" w:styleId="Plandocument">
    <w:name w:val="Document Map"/>
    <w:basedOn w:val="Normal"/>
    <w:link w:val="PlandocumentCaracter"/>
    <w:unhideWhenUsed/>
    <w:rsid w:val="00092B50"/>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092B50"/>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092B50"/>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092B50"/>
    <w:rPr>
      <w:rFonts w:ascii="Consolas" w:eastAsia="Calibri" w:hAnsi="Consolas" w:cs="Times New Roman"/>
      <w:sz w:val="21"/>
      <w:szCs w:val="21"/>
    </w:rPr>
  </w:style>
  <w:style w:type="paragraph" w:styleId="Frspaiere">
    <w:name w:val="No Spacing"/>
    <w:link w:val="FrspaiereCaracter"/>
    <w:uiPriority w:val="1"/>
    <w:qFormat/>
    <w:rsid w:val="00092B50"/>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092B5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92B5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92B50"/>
    <w:rPr>
      <w:sz w:val="24"/>
      <w:lang w:val="en-GB" w:eastAsia="en-GB"/>
    </w:rPr>
  </w:style>
  <w:style w:type="paragraph" w:customStyle="1" w:styleId="Text1">
    <w:name w:val="Text 1"/>
    <w:basedOn w:val="Normal"/>
    <w:link w:val="Text1Char"/>
    <w:qFormat/>
    <w:rsid w:val="00092B5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92B5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92B5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92B5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92B50"/>
    <w:pPr>
      <w:numPr>
        <w:numId w:val="1"/>
      </w:numPr>
      <w:tabs>
        <w:tab w:val="clear" w:pos="765"/>
      </w:tabs>
      <w:ind w:left="720" w:hanging="360"/>
    </w:pPr>
  </w:style>
  <w:style w:type="paragraph" w:customStyle="1" w:styleId="CaracterCaracterCaracter">
    <w:name w:val="Caracter Caracter Caracter"/>
    <w:basedOn w:val="Normal"/>
    <w:rsid w:val="00092B5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92B5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92B5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092B50"/>
    <w:rPr>
      <w:vertAlign w:val="superscript"/>
    </w:rPr>
  </w:style>
  <w:style w:type="character" w:styleId="Titlulcrii">
    <w:name w:val="Book Title"/>
    <w:qFormat/>
    <w:rsid w:val="00092B50"/>
    <w:rPr>
      <w:b/>
      <w:bCs/>
      <w:smallCaps/>
      <w:spacing w:val="5"/>
    </w:rPr>
  </w:style>
  <w:style w:type="character" w:customStyle="1" w:styleId="tpa1">
    <w:name w:val="tpa1"/>
    <w:basedOn w:val="Fontdeparagrafimplicit"/>
    <w:rsid w:val="00092B50"/>
  </w:style>
  <w:style w:type="character" w:customStyle="1" w:styleId="tli1">
    <w:name w:val="tli1"/>
    <w:basedOn w:val="Fontdeparagrafimplicit"/>
    <w:rsid w:val="00092B50"/>
  </w:style>
  <w:style w:type="character" w:customStyle="1" w:styleId="text10">
    <w:name w:val="text1"/>
    <w:basedOn w:val="Fontdeparagrafimplicit"/>
    <w:rsid w:val="00092B50"/>
  </w:style>
  <w:style w:type="character" w:customStyle="1" w:styleId="pt1">
    <w:name w:val="pt1"/>
    <w:rsid w:val="00092B50"/>
    <w:rPr>
      <w:b/>
      <w:bCs/>
      <w:color w:val="8F0000"/>
    </w:rPr>
  </w:style>
  <w:style w:type="character" w:customStyle="1" w:styleId="tpt1">
    <w:name w:val="tpt1"/>
    <w:basedOn w:val="Fontdeparagrafimplicit"/>
    <w:rsid w:val="00092B50"/>
  </w:style>
  <w:style w:type="character" w:customStyle="1" w:styleId="al1">
    <w:name w:val="al1"/>
    <w:rsid w:val="00092B50"/>
    <w:rPr>
      <w:b/>
      <w:bCs/>
      <w:color w:val="008F00"/>
    </w:rPr>
  </w:style>
  <w:style w:type="character" w:customStyle="1" w:styleId="tal1">
    <w:name w:val="tal1"/>
    <w:basedOn w:val="Fontdeparagrafimplicit"/>
    <w:rsid w:val="00092B50"/>
  </w:style>
  <w:style w:type="character" w:customStyle="1" w:styleId="do1">
    <w:name w:val="do1"/>
    <w:rsid w:val="00092B50"/>
    <w:rPr>
      <w:b/>
      <w:bCs/>
      <w:sz w:val="26"/>
      <w:szCs w:val="26"/>
    </w:rPr>
  </w:style>
  <w:style w:type="character" w:customStyle="1" w:styleId="def">
    <w:name w:val="def"/>
    <w:basedOn w:val="Fontdeparagrafimplicit"/>
    <w:rsid w:val="00092B50"/>
  </w:style>
  <w:style w:type="character" w:customStyle="1" w:styleId="titlupag">
    <w:name w:val="titlu_pag"/>
    <w:basedOn w:val="Fontdeparagrafimplicit"/>
    <w:rsid w:val="00092B50"/>
  </w:style>
  <w:style w:type="character" w:customStyle="1" w:styleId="ar1">
    <w:name w:val="ar1"/>
    <w:rsid w:val="00092B50"/>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092B50"/>
    <w:pPr>
      <w:pBdr>
        <w:bottom w:val="single" w:sz="6" w:space="1" w:color="auto"/>
      </w:pBdr>
      <w:spacing w:after="0"/>
      <w:jc w:val="center"/>
    </w:pPr>
    <w:rPr>
      <w:rFonts w:ascii="Arial" w:eastAsia="Times New Roman" w:hAnsi="Arial"/>
      <w:vanish/>
      <w:sz w:val="16"/>
      <w:szCs w:val="16"/>
      <w:lang w:val="en-US"/>
    </w:rPr>
  </w:style>
  <w:style w:type="character" w:customStyle="1" w:styleId="Parteasuperioaramachetei-zCaracter">
    <w:name w:val="Partea superioară a machetei-z Caracter"/>
    <w:basedOn w:val="Fontdeparagrafimplicit"/>
    <w:link w:val="Parteasuperioaramachetei-z"/>
    <w:uiPriority w:val="99"/>
    <w:rsid w:val="00092B50"/>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092B50"/>
    <w:pPr>
      <w:pBdr>
        <w:top w:val="single" w:sz="6" w:space="1" w:color="auto"/>
      </w:pBdr>
      <w:spacing w:after="0"/>
      <w:jc w:val="center"/>
    </w:pPr>
    <w:rPr>
      <w:rFonts w:ascii="Arial" w:eastAsia="Times New Roman" w:hAnsi="Arial"/>
      <w:vanish/>
      <w:sz w:val="16"/>
      <w:szCs w:val="16"/>
      <w:lang w:val="en-US"/>
    </w:rPr>
  </w:style>
  <w:style w:type="character" w:customStyle="1" w:styleId="Parteainferioaramachetei-zCaracter">
    <w:name w:val="Partea inferioară a machetei-z Caracter"/>
    <w:basedOn w:val="Fontdeparagrafimplicit"/>
    <w:link w:val="Parteainferioaramachetei-z"/>
    <w:uiPriority w:val="99"/>
    <w:rsid w:val="00092B50"/>
    <w:rPr>
      <w:rFonts w:ascii="Arial" w:eastAsia="Times New Roman" w:hAnsi="Arial" w:cs="Times New Roman"/>
      <w:vanish/>
      <w:sz w:val="16"/>
      <w:szCs w:val="16"/>
    </w:rPr>
  </w:style>
  <w:style w:type="table" w:customStyle="1" w:styleId="TableGrid1">
    <w:name w:val="Table Grid1"/>
    <w:basedOn w:val="TabelNormal"/>
    <w:next w:val="GrilTabel"/>
    <w:uiPriority w:val="39"/>
    <w:rsid w:val="00092B50"/>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092B50"/>
  </w:style>
  <w:style w:type="table" w:customStyle="1" w:styleId="TableGrid2">
    <w:name w:val="Table Grid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92B5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92B5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92B5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92B5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92B5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92B5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92B5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92B5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92B5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92B5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92B5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92B5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92B5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92B5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092B5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92B5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92B5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92B50"/>
    <w:rPr>
      <w:b/>
      <w:bCs/>
      <w:color w:val="8F0000"/>
    </w:rPr>
  </w:style>
  <w:style w:type="character" w:customStyle="1" w:styleId="tsp1">
    <w:name w:val="tsp1"/>
    <w:basedOn w:val="Fontdeparagrafimplicit"/>
    <w:rsid w:val="00092B50"/>
  </w:style>
  <w:style w:type="character" w:styleId="Robust">
    <w:name w:val="Strong"/>
    <w:uiPriority w:val="22"/>
    <w:qFormat/>
    <w:rsid w:val="00092B50"/>
    <w:rPr>
      <w:b/>
      <w:bCs/>
    </w:rPr>
  </w:style>
  <w:style w:type="character" w:customStyle="1" w:styleId="tax1">
    <w:name w:val="tax1"/>
    <w:rsid w:val="00092B50"/>
    <w:rPr>
      <w:b/>
      <w:bCs/>
      <w:sz w:val="26"/>
      <w:szCs w:val="26"/>
    </w:rPr>
  </w:style>
  <w:style w:type="character" w:customStyle="1" w:styleId="tca1">
    <w:name w:val="tca1"/>
    <w:rsid w:val="00092B50"/>
    <w:rPr>
      <w:b/>
      <w:bCs/>
      <w:sz w:val="24"/>
      <w:szCs w:val="24"/>
    </w:rPr>
  </w:style>
  <w:style w:type="character" w:customStyle="1" w:styleId="BodyTextIndentChar1">
    <w:name w:val="Body Text Indent Char1"/>
    <w:uiPriority w:val="99"/>
    <w:rsid w:val="00092B5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92B5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92B50"/>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092B50"/>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092B50"/>
    <w:rPr>
      <w:rFonts w:ascii="Calibri" w:eastAsia="Times New Roman" w:hAnsi="Calibri" w:cs="Times New Roman"/>
      <w:sz w:val="20"/>
      <w:szCs w:val="20"/>
    </w:rPr>
  </w:style>
  <w:style w:type="paragraph" w:styleId="Cuprins4">
    <w:name w:val="toc 4"/>
    <w:basedOn w:val="Normal"/>
    <w:next w:val="Normal"/>
    <w:autoRedefine/>
    <w:uiPriority w:val="39"/>
    <w:unhideWhenUsed/>
    <w:rsid w:val="00092B50"/>
    <w:pPr>
      <w:spacing w:after="100"/>
      <w:ind w:left="660"/>
    </w:pPr>
    <w:rPr>
      <w:rFonts w:eastAsia="Times New Roman"/>
      <w:lang w:val="en-US"/>
    </w:rPr>
  </w:style>
  <w:style w:type="paragraph" w:styleId="Cuprins5">
    <w:name w:val="toc 5"/>
    <w:basedOn w:val="Normal"/>
    <w:next w:val="Normal"/>
    <w:autoRedefine/>
    <w:uiPriority w:val="39"/>
    <w:unhideWhenUsed/>
    <w:rsid w:val="00092B50"/>
    <w:pPr>
      <w:spacing w:after="100"/>
      <w:ind w:left="880"/>
    </w:pPr>
    <w:rPr>
      <w:rFonts w:eastAsia="Times New Roman"/>
      <w:lang w:val="en-US"/>
    </w:rPr>
  </w:style>
  <w:style w:type="paragraph" w:styleId="Cuprins6">
    <w:name w:val="toc 6"/>
    <w:basedOn w:val="Normal"/>
    <w:next w:val="Normal"/>
    <w:autoRedefine/>
    <w:uiPriority w:val="39"/>
    <w:unhideWhenUsed/>
    <w:rsid w:val="00092B50"/>
    <w:pPr>
      <w:spacing w:after="100"/>
      <w:ind w:left="1100"/>
    </w:pPr>
    <w:rPr>
      <w:rFonts w:eastAsia="Times New Roman"/>
      <w:lang w:val="en-US"/>
    </w:rPr>
  </w:style>
  <w:style w:type="paragraph" w:styleId="Cuprins7">
    <w:name w:val="toc 7"/>
    <w:basedOn w:val="Normal"/>
    <w:next w:val="Normal"/>
    <w:autoRedefine/>
    <w:uiPriority w:val="39"/>
    <w:unhideWhenUsed/>
    <w:rsid w:val="00092B50"/>
    <w:pPr>
      <w:spacing w:after="100"/>
      <w:ind w:left="1320"/>
    </w:pPr>
    <w:rPr>
      <w:rFonts w:eastAsia="Times New Roman"/>
      <w:lang w:val="en-US"/>
    </w:rPr>
  </w:style>
  <w:style w:type="paragraph" w:styleId="Cuprins8">
    <w:name w:val="toc 8"/>
    <w:basedOn w:val="Normal"/>
    <w:next w:val="Normal"/>
    <w:autoRedefine/>
    <w:uiPriority w:val="39"/>
    <w:unhideWhenUsed/>
    <w:rsid w:val="00092B50"/>
    <w:pPr>
      <w:spacing w:after="100"/>
      <w:ind w:left="1540"/>
    </w:pPr>
    <w:rPr>
      <w:rFonts w:eastAsia="Times New Roman"/>
      <w:lang w:val="en-US"/>
    </w:rPr>
  </w:style>
  <w:style w:type="paragraph" w:styleId="Cuprins9">
    <w:name w:val="toc 9"/>
    <w:basedOn w:val="Normal"/>
    <w:next w:val="Normal"/>
    <w:autoRedefine/>
    <w:uiPriority w:val="39"/>
    <w:unhideWhenUsed/>
    <w:rsid w:val="00092B50"/>
    <w:pPr>
      <w:spacing w:after="100"/>
      <w:ind w:left="1760"/>
    </w:pPr>
    <w:rPr>
      <w:rFonts w:eastAsia="Times New Roman"/>
      <w:lang w:val="en-US"/>
    </w:rPr>
  </w:style>
  <w:style w:type="table" w:customStyle="1" w:styleId="TableGrid11">
    <w:name w:val="Table Grid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092B50"/>
  </w:style>
  <w:style w:type="paragraph" w:customStyle="1" w:styleId="text">
    <w:name w:val="text"/>
    <w:basedOn w:val="Normal"/>
    <w:rsid w:val="00092B5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092B50"/>
  </w:style>
  <w:style w:type="numbering" w:customStyle="1" w:styleId="NoList111">
    <w:name w:val="No List111"/>
    <w:next w:val="FrListare"/>
    <w:uiPriority w:val="99"/>
    <w:semiHidden/>
    <w:unhideWhenUsed/>
    <w:rsid w:val="00092B50"/>
  </w:style>
  <w:style w:type="table" w:customStyle="1" w:styleId="TableGrid21">
    <w:name w:val="Table Grid2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092B50"/>
  </w:style>
  <w:style w:type="numbering" w:customStyle="1" w:styleId="NoList3">
    <w:name w:val="No List3"/>
    <w:next w:val="FrListare"/>
    <w:uiPriority w:val="99"/>
    <w:semiHidden/>
    <w:unhideWhenUsed/>
    <w:rsid w:val="00092B50"/>
  </w:style>
  <w:style w:type="paragraph" w:customStyle="1" w:styleId="Stil2">
    <w:name w:val="Stil2"/>
    <w:basedOn w:val="Titlu1"/>
    <w:autoRedefine/>
    <w:rsid w:val="00092B5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92B50"/>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092B5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92B5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92B5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092B5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092B5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92B5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92B5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92B50"/>
    <w:pPr>
      <w:spacing w:after="0" w:line="240" w:lineRule="auto"/>
      <w:jc w:val="both"/>
    </w:pPr>
    <w:rPr>
      <w:rFonts w:ascii="Arial" w:eastAsia="Times New Roman" w:hAnsi="Arial"/>
      <w:szCs w:val="20"/>
      <w:lang w:val="en-GB"/>
    </w:rPr>
  </w:style>
  <w:style w:type="character" w:customStyle="1" w:styleId="Titlu1Caracter">
    <w:name w:val="Titlu 1 Caracter"/>
    <w:rsid w:val="00092B50"/>
    <w:rPr>
      <w:rFonts w:asciiTheme="minorHAnsi" w:hAnsiTheme="minorHAnsi"/>
      <w:b/>
      <w:bCs/>
      <w:noProof/>
      <w:sz w:val="24"/>
      <w:szCs w:val="24"/>
      <w:lang w:val="ro-RO" w:eastAsia="fr-FR" w:bidi="ar-SA"/>
    </w:rPr>
  </w:style>
  <w:style w:type="paragraph" w:customStyle="1" w:styleId="Application3">
    <w:name w:val="Application3"/>
    <w:basedOn w:val="Normal"/>
    <w:rsid w:val="00092B5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92B5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092B5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92B5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92B5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92B50"/>
    <w:rPr>
      <w:b/>
    </w:rPr>
  </w:style>
  <w:style w:type="paragraph" w:customStyle="1" w:styleId="Titreobjet">
    <w:name w:val="Titre objet"/>
    <w:basedOn w:val="Normal"/>
    <w:next w:val="Normal"/>
    <w:qFormat/>
    <w:rsid w:val="00092B5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092B50"/>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092B50"/>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092B5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092B5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092B5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92B5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092B50"/>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092B5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92B5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92B5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92B50"/>
    <w:pPr>
      <w:ind w:left="680" w:hanging="113"/>
    </w:pPr>
  </w:style>
  <w:style w:type="paragraph" w:customStyle="1" w:styleId="CharCharCharCharCharCharCharCharCharChar">
    <w:name w:val="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92B50"/>
    <w:rPr>
      <w:sz w:val="24"/>
      <w:szCs w:val="24"/>
      <w:lang w:val="ro-RO"/>
    </w:rPr>
  </w:style>
  <w:style w:type="paragraph" w:customStyle="1" w:styleId="xl22">
    <w:name w:val="xl22"/>
    <w:basedOn w:val="Normal"/>
    <w:rsid w:val="00092B5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92B5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92B50"/>
    <w:rPr>
      <w:rFonts w:ascii="Times New Roman" w:hAnsi="Times New Roman" w:cs="Times New Roman"/>
      <w:sz w:val="20"/>
      <w:szCs w:val="20"/>
    </w:rPr>
  </w:style>
  <w:style w:type="character" w:customStyle="1" w:styleId="FontStyle509">
    <w:name w:val="Font Style509"/>
    <w:rsid w:val="00092B50"/>
    <w:rPr>
      <w:rFonts w:ascii="Times New Roman" w:hAnsi="Times New Roman" w:cs="Times New Roman"/>
      <w:b/>
      <w:bCs/>
      <w:sz w:val="20"/>
      <w:szCs w:val="20"/>
    </w:rPr>
  </w:style>
  <w:style w:type="paragraph" w:customStyle="1" w:styleId="Style164">
    <w:name w:val="Style164"/>
    <w:basedOn w:val="Normal"/>
    <w:rsid w:val="00092B5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092B50"/>
    <w:rPr>
      <w:i/>
      <w:iCs/>
    </w:rPr>
  </w:style>
  <w:style w:type="numbering" w:customStyle="1" w:styleId="NoList4">
    <w:name w:val="No List4"/>
    <w:next w:val="FrListare"/>
    <w:uiPriority w:val="99"/>
    <w:semiHidden/>
    <w:unhideWhenUsed/>
    <w:rsid w:val="00092B50"/>
  </w:style>
  <w:style w:type="paragraph" w:styleId="Legend">
    <w:name w:val="caption"/>
    <w:basedOn w:val="Normal"/>
    <w:next w:val="Normal"/>
    <w:qFormat/>
    <w:rsid w:val="00092B5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92B5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92B5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92B5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92B5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92B5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92B5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92B5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092B5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92B5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92B50"/>
    <w:pPr>
      <w:spacing w:before="120"/>
      <w:jc w:val="center"/>
    </w:pPr>
    <w:rPr>
      <w:sz w:val="20"/>
    </w:rPr>
  </w:style>
  <w:style w:type="paragraph" w:customStyle="1" w:styleId="textcslovan">
    <w:name w:val="text císlovaný"/>
    <w:basedOn w:val="text"/>
    <w:rsid w:val="00092B5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92B5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92B50"/>
    <w:pPr>
      <w:pageBreakBefore w:val="0"/>
      <w:spacing w:before="0"/>
    </w:pPr>
    <w:rPr>
      <w:sz w:val="32"/>
    </w:rPr>
  </w:style>
  <w:style w:type="table" w:customStyle="1" w:styleId="TableGrid6">
    <w:name w:val="Table Grid6"/>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092B50"/>
    <w:rPr>
      <w:b/>
      <w:bCs/>
      <w:sz w:val="24"/>
      <w:szCs w:val="24"/>
    </w:rPr>
  </w:style>
  <w:style w:type="character" w:customStyle="1" w:styleId="NormalWeb2Char">
    <w:name w:val="Normal (Web)2 Char"/>
    <w:link w:val="NormalWeb2"/>
    <w:rsid w:val="00092B50"/>
    <w:rPr>
      <w:rFonts w:ascii="Times New Roman" w:eastAsia="Times New Roman" w:hAnsi="Times New Roman" w:cs="Times New Roman"/>
      <w:sz w:val="24"/>
      <w:szCs w:val="24"/>
    </w:rPr>
  </w:style>
  <w:style w:type="paragraph" w:customStyle="1" w:styleId="Default">
    <w:name w:val="Default"/>
    <w:qFormat/>
    <w:rsid w:val="00092B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092B50"/>
  </w:style>
  <w:style w:type="table" w:customStyle="1" w:styleId="TableGrid7">
    <w:name w:val="Table Grid7"/>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092B50"/>
  </w:style>
  <w:style w:type="character" w:styleId="Referireintens">
    <w:name w:val="Intense Reference"/>
    <w:uiPriority w:val="32"/>
    <w:qFormat/>
    <w:rsid w:val="00092B50"/>
    <w:rPr>
      <w:b/>
      <w:bCs/>
      <w:smallCaps/>
      <w:color w:val="C0504D"/>
      <w:spacing w:val="5"/>
      <w:u w:val="single"/>
    </w:rPr>
  </w:style>
  <w:style w:type="table" w:customStyle="1" w:styleId="TableGrid10">
    <w:name w:val="Table Grid10"/>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092B50"/>
    <w:rPr>
      <w:rFonts w:ascii="Times New Roman" w:eastAsia="Times New Roman" w:hAnsi="Times New Roman"/>
      <w:b/>
      <w:sz w:val="24"/>
      <w:szCs w:val="24"/>
      <w:lang w:eastAsia="fr-FR"/>
    </w:rPr>
  </w:style>
  <w:style w:type="paragraph" w:customStyle="1" w:styleId="msolistparagraph0">
    <w:name w:val="msolistparagraph"/>
    <w:basedOn w:val="Normal"/>
    <w:qFormat/>
    <w:rsid w:val="00092B50"/>
    <w:pPr>
      <w:spacing w:after="0" w:line="240" w:lineRule="auto"/>
      <w:ind w:left="720"/>
    </w:pPr>
    <w:rPr>
      <w:rFonts w:eastAsia="Times New Roman"/>
      <w:lang w:eastAsia="ro-RO"/>
    </w:rPr>
  </w:style>
  <w:style w:type="table" w:customStyle="1" w:styleId="TableGrid12">
    <w:name w:val="Table Grid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092B50"/>
  </w:style>
  <w:style w:type="numbering" w:customStyle="1" w:styleId="NoList31">
    <w:name w:val="No List31"/>
    <w:next w:val="FrListare"/>
    <w:uiPriority w:val="99"/>
    <w:semiHidden/>
    <w:unhideWhenUsed/>
    <w:rsid w:val="00092B50"/>
  </w:style>
  <w:style w:type="character" w:customStyle="1" w:styleId="FrspaiereCaracter">
    <w:name w:val="Fără spațiere Caracter"/>
    <w:link w:val="Frspaiere"/>
    <w:uiPriority w:val="1"/>
    <w:rsid w:val="00092B50"/>
    <w:rPr>
      <w:rFonts w:ascii="Arial" w:eastAsia="Times New Roman" w:hAnsi="Arial" w:cs="Times New Roman"/>
      <w:sz w:val="28"/>
      <w:szCs w:val="28"/>
    </w:rPr>
  </w:style>
  <w:style w:type="table" w:customStyle="1" w:styleId="TableGrid71">
    <w:name w:val="Table Grid7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092B50"/>
  </w:style>
  <w:style w:type="numbering" w:customStyle="1" w:styleId="NoList22">
    <w:name w:val="No List22"/>
    <w:next w:val="FrListare"/>
    <w:uiPriority w:val="99"/>
    <w:semiHidden/>
    <w:unhideWhenUsed/>
    <w:rsid w:val="00092B50"/>
  </w:style>
  <w:style w:type="numbering" w:customStyle="1" w:styleId="NoList112">
    <w:name w:val="No List112"/>
    <w:next w:val="FrListare"/>
    <w:uiPriority w:val="99"/>
    <w:semiHidden/>
    <w:unhideWhenUsed/>
    <w:rsid w:val="00092B50"/>
  </w:style>
  <w:style w:type="table" w:customStyle="1" w:styleId="TableGrid41">
    <w:name w:val="Table Grid4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092B50"/>
  </w:style>
  <w:style w:type="numbering" w:customStyle="1" w:styleId="NoList32">
    <w:name w:val="No List32"/>
    <w:next w:val="FrListare"/>
    <w:uiPriority w:val="99"/>
    <w:semiHidden/>
    <w:unhideWhenUsed/>
    <w:rsid w:val="00092B50"/>
  </w:style>
  <w:style w:type="table" w:customStyle="1" w:styleId="TableGrid51">
    <w:name w:val="Table Grid51"/>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092B50"/>
  </w:style>
  <w:style w:type="paragraph" w:customStyle="1" w:styleId="List2">
    <w:name w:val="List2"/>
    <w:basedOn w:val="Normal"/>
    <w:rsid w:val="00092B5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092B50"/>
  </w:style>
  <w:style w:type="table" w:customStyle="1" w:styleId="TableGrid15">
    <w:name w:val="Table Grid15"/>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092B50"/>
  </w:style>
  <w:style w:type="table" w:customStyle="1" w:styleId="TableGrid17">
    <w:name w:val="Table Grid17"/>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092B50"/>
    <w:rPr>
      <w:rFonts w:ascii="Calibri" w:eastAsia="Calibri" w:hAnsi="Calibri" w:cs="Times New Roman"/>
      <w:lang w:val="ro-RO"/>
    </w:rPr>
  </w:style>
  <w:style w:type="numbering" w:customStyle="1" w:styleId="NoList11111">
    <w:name w:val="No List11111"/>
    <w:next w:val="FrListare"/>
    <w:uiPriority w:val="99"/>
    <w:semiHidden/>
    <w:unhideWhenUsed/>
    <w:rsid w:val="00092B50"/>
  </w:style>
  <w:style w:type="table" w:customStyle="1" w:styleId="TableGrid191">
    <w:name w:val="Table Grid191"/>
    <w:basedOn w:val="TabelNormal"/>
    <w:next w:val="GrilTabel"/>
    <w:uiPriority w:val="59"/>
    <w:rsid w:val="00092B50"/>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092B5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92B5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92B5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92B5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92B5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092B50"/>
  </w:style>
  <w:style w:type="paragraph" w:customStyle="1" w:styleId="StilStil1Stnga">
    <w:name w:val="Stil Stil1 + Stânga"/>
    <w:basedOn w:val="Normal"/>
    <w:qFormat/>
    <w:rsid w:val="00092B5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92B50"/>
    <w:rPr>
      <w:rFonts w:ascii="Times New Roman" w:eastAsia="Times New Roman" w:hAnsi="Times New Roman" w:cs="Times New Roman"/>
      <w:b/>
      <w:sz w:val="20"/>
      <w:szCs w:val="20"/>
      <w:u w:val="single"/>
      <w:lang w:val="fr-FR" w:eastAsia="fr-FR"/>
    </w:rPr>
  </w:style>
  <w:style w:type="character" w:customStyle="1" w:styleId="CharChar14">
    <w:name w:val="Char Char14"/>
    <w:rsid w:val="00092B50"/>
    <w:rPr>
      <w:rFonts w:ascii="Times New Roman" w:eastAsia="Times New Roman" w:hAnsi="Times New Roman" w:cs="Times New Roman"/>
      <w:sz w:val="24"/>
      <w:szCs w:val="24"/>
      <w:lang w:val="fr-FR" w:eastAsia="fr-FR"/>
    </w:rPr>
  </w:style>
  <w:style w:type="character" w:customStyle="1" w:styleId="CharChar141">
    <w:name w:val="Char Char141"/>
    <w:locked/>
    <w:rsid w:val="00092B5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92B5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92B5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92B5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92B50"/>
    <w:rPr>
      <w:rFonts w:ascii="Calibri" w:eastAsia="Calibri" w:hAnsi="Calibri" w:cs="Times New Roman"/>
      <w:lang w:val="ro-RO"/>
    </w:rPr>
  </w:style>
  <w:style w:type="character" w:customStyle="1" w:styleId="BodyTextChar1">
    <w:name w:val="Body Text Char1"/>
    <w:semiHidden/>
    <w:rsid w:val="00092B50"/>
    <w:rPr>
      <w:rFonts w:ascii="Calibri" w:eastAsia="Calibri" w:hAnsi="Calibri" w:cs="Times New Roman"/>
      <w:lang w:val="ro-RO"/>
    </w:rPr>
  </w:style>
  <w:style w:type="character" w:customStyle="1" w:styleId="CommentTextChar1">
    <w:name w:val="Comment Text Char1"/>
    <w:uiPriority w:val="99"/>
    <w:semiHidden/>
    <w:rsid w:val="00092B50"/>
    <w:rPr>
      <w:rFonts w:ascii="Calibri" w:eastAsia="Calibri" w:hAnsi="Calibri" w:cs="Times New Roman"/>
      <w:sz w:val="20"/>
      <w:szCs w:val="20"/>
      <w:lang w:val="ro-RO"/>
    </w:rPr>
  </w:style>
  <w:style w:type="character" w:customStyle="1" w:styleId="SubtitleChar1">
    <w:name w:val="Subtitle Char1"/>
    <w:rsid w:val="00092B5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92B50"/>
    <w:rPr>
      <w:rFonts w:ascii="Cambria" w:eastAsia="Times New Roman" w:hAnsi="Cambria" w:cs="Times New Roman"/>
      <w:i/>
      <w:iCs/>
      <w:color w:val="404040"/>
      <w:sz w:val="22"/>
      <w:szCs w:val="22"/>
      <w:lang w:val="ro-RO"/>
    </w:rPr>
  </w:style>
  <w:style w:type="character" w:customStyle="1" w:styleId="Heading8Char1">
    <w:name w:val="Heading 8 Char1"/>
    <w:semiHidden/>
    <w:rsid w:val="00092B50"/>
    <w:rPr>
      <w:rFonts w:ascii="Cambria" w:eastAsia="Times New Roman" w:hAnsi="Cambria" w:cs="Times New Roman"/>
      <w:color w:val="404040"/>
      <w:lang w:val="ro-RO"/>
    </w:rPr>
  </w:style>
  <w:style w:type="character" w:customStyle="1" w:styleId="Heading9Char1">
    <w:name w:val="Heading 9 Char1"/>
    <w:semiHidden/>
    <w:rsid w:val="00092B50"/>
    <w:rPr>
      <w:rFonts w:ascii="Cambria" w:eastAsia="Times New Roman" w:hAnsi="Cambria" w:cs="Times New Roman"/>
      <w:i/>
      <w:iCs/>
      <w:color w:val="404040"/>
      <w:lang w:val="ro-RO"/>
    </w:rPr>
  </w:style>
  <w:style w:type="character" w:customStyle="1" w:styleId="BalloonTextChar1">
    <w:name w:val="Balloon Text Char1"/>
    <w:uiPriority w:val="99"/>
    <w:semiHidden/>
    <w:rsid w:val="00092B50"/>
    <w:rPr>
      <w:rFonts w:ascii="Tahoma" w:eastAsia="Calibri" w:hAnsi="Tahoma" w:cs="Tahoma"/>
      <w:sz w:val="16"/>
      <w:szCs w:val="16"/>
      <w:lang w:val="ro-RO"/>
    </w:rPr>
  </w:style>
  <w:style w:type="character" w:customStyle="1" w:styleId="CommentSubjectChar1">
    <w:name w:val="Comment Subject Char1"/>
    <w:uiPriority w:val="99"/>
    <w:semiHidden/>
    <w:rsid w:val="00092B50"/>
    <w:rPr>
      <w:rFonts w:ascii="Calibri" w:eastAsia="Calibri" w:hAnsi="Calibri" w:cs="Times New Roman"/>
      <w:b/>
      <w:bCs/>
      <w:sz w:val="20"/>
      <w:szCs w:val="20"/>
      <w:lang w:val="ro-RO"/>
    </w:rPr>
  </w:style>
  <w:style w:type="character" w:customStyle="1" w:styleId="EndnoteTextChar1">
    <w:name w:val="Endnote Text Char1"/>
    <w:uiPriority w:val="99"/>
    <w:semiHidden/>
    <w:rsid w:val="00092B50"/>
    <w:rPr>
      <w:rFonts w:ascii="Calibri" w:eastAsia="Calibri" w:hAnsi="Calibri" w:cs="Times New Roman"/>
      <w:sz w:val="20"/>
      <w:szCs w:val="20"/>
      <w:lang w:val="ro-RO"/>
    </w:rPr>
  </w:style>
  <w:style w:type="character" w:customStyle="1" w:styleId="TitleChar1">
    <w:name w:val="Title Char1"/>
    <w:rsid w:val="00092B5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92B50"/>
    <w:rPr>
      <w:rFonts w:ascii="Calibri" w:eastAsia="Calibri" w:hAnsi="Calibri" w:cs="Times New Roman"/>
      <w:lang w:val="ro-RO"/>
    </w:rPr>
  </w:style>
  <w:style w:type="character" w:customStyle="1" w:styleId="NoteHeadingChar1">
    <w:name w:val="Note Heading Char1"/>
    <w:semiHidden/>
    <w:rsid w:val="00092B50"/>
    <w:rPr>
      <w:rFonts w:ascii="Calibri" w:eastAsia="Calibri" w:hAnsi="Calibri" w:cs="Times New Roman"/>
      <w:lang w:val="ro-RO"/>
    </w:rPr>
  </w:style>
  <w:style w:type="character" w:customStyle="1" w:styleId="BodyText2Char1">
    <w:name w:val="Body Text 2 Char1"/>
    <w:semiHidden/>
    <w:rsid w:val="00092B50"/>
    <w:rPr>
      <w:rFonts w:ascii="Calibri" w:eastAsia="Calibri" w:hAnsi="Calibri" w:cs="Times New Roman"/>
      <w:lang w:val="ro-RO"/>
    </w:rPr>
  </w:style>
  <w:style w:type="character" w:customStyle="1" w:styleId="BodyText3Char1">
    <w:name w:val="Body Text 3 Char1"/>
    <w:semiHidden/>
    <w:rsid w:val="00092B50"/>
    <w:rPr>
      <w:rFonts w:ascii="Calibri" w:eastAsia="Calibri" w:hAnsi="Calibri" w:cs="Times New Roman"/>
      <w:sz w:val="16"/>
      <w:szCs w:val="16"/>
      <w:lang w:val="ro-RO"/>
    </w:rPr>
  </w:style>
  <w:style w:type="character" w:customStyle="1" w:styleId="BodyTextIndent3Char1">
    <w:name w:val="Body Text Indent 3 Char1"/>
    <w:uiPriority w:val="99"/>
    <w:semiHidden/>
    <w:rsid w:val="00092B50"/>
    <w:rPr>
      <w:rFonts w:ascii="Calibri" w:eastAsia="Calibri" w:hAnsi="Calibri" w:cs="Times New Roman"/>
      <w:sz w:val="16"/>
      <w:szCs w:val="16"/>
      <w:lang w:val="ro-RO"/>
    </w:rPr>
  </w:style>
  <w:style w:type="character" w:customStyle="1" w:styleId="DocumentMapChar1">
    <w:name w:val="Document Map Char1"/>
    <w:semiHidden/>
    <w:rsid w:val="00092B50"/>
    <w:rPr>
      <w:rFonts w:ascii="Tahoma" w:eastAsia="Calibri" w:hAnsi="Tahoma" w:cs="Tahoma"/>
      <w:sz w:val="16"/>
      <w:szCs w:val="16"/>
      <w:lang w:val="ro-RO"/>
    </w:rPr>
  </w:style>
  <w:style w:type="character" w:customStyle="1" w:styleId="PlainTextChar1">
    <w:name w:val="Plain Text Char1"/>
    <w:uiPriority w:val="99"/>
    <w:semiHidden/>
    <w:rsid w:val="00092B50"/>
    <w:rPr>
      <w:rFonts w:ascii="Consolas" w:eastAsia="Calibri" w:hAnsi="Consolas" w:cs="Consolas"/>
      <w:sz w:val="21"/>
      <w:szCs w:val="21"/>
      <w:lang w:val="ro-RO"/>
    </w:rPr>
  </w:style>
  <w:style w:type="character" w:customStyle="1" w:styleId="BodyTextIndent2Char1">
    <w:name w:val="Body Text Indent 2 Char1"/>
    <w:uiPriority w:val="99"/>
    <w:semiHidden/>
    <w:rsid w:val="00092B50"/>
    <w:rPr>
      <w:rFonts w:ascii="Calibri" w:eastAsia="Calibri" w:hAnsi="Calibri" w:cs="Times New Roman"/>
      <w:lang w:val="ro-RO"/>
    </w:rPr>
  </w:style>
  <w:style w:type="character" w:customStyle="1" w:styleId="label1">
    <w:name w:val="label1"/>
    <w:rsid w:val="00092B50"/>
    <w:rPr>
      <w:b/>
      <w:bCs/>
      <w:vanish/>
      <w:webHidden w:val="0"/>
      <w:color w:val="FFFFFF"/>
      <w:sz w:val="18"/>
      <w:szCs w:val="18"/>
      <w:vertAlign w:val="baseline"/>
      <w:specVanish/>
    </w:rPr>
  </w:style>
  <w:style w:type="paragraph" w:customStyle="1" w:styleId="instruct">
    <w:name w:val="instruct"/>
    <w:basedOn w:val="Normal"/>
    <w:rsid w:val="00092B5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92B50"/>
    <w:rPr>
      <w:color w:val="0000FF"/>
      <w:u w:val="single"/>
    </w:rPr>
  </w:style>
  <w:style w:type="character" w:customStyle="1" w:styleId="Fontdeparagrafimplicit2">
    <w:name w:val="Font de paragraf implicit2"/>
    <w:rsid w:val="00092B50"/>
  </w:style>
  <w:style w:type="character" w:customStyle="1" w:styleId="sp1">
    <w:name w:val="sp1"/>
    <w:rsid w:val="00092B50"/>
    <w:rPr>
      <w:b/>
      <w:bCs/>
      <w:color w:val="8F0000"/>
    </w:rPr>
  </w:style>
  <w:style w:type="character" w:customStyle="1" w:styleId="Fontdeparagrafimplicit1">
    <w:name w:val="Font de paragraf implicit1"/>
    <w:rsid w:val="00092B50"/>
  </w:style>
  <w:style w:type="table" w:customStyle="1" w:styleId="GridTable1Light-Accent511">
    <w:name w:val="Grid Table 1 Light - Accent 511"/>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092B50"/>
  </w:style>
  <w:style w:type="numbering" w:customStyle="1" w:styleId="NoList13">
    <w:name w:val="No List13"/>
    <w:next w:val="FrListare"/>
    <w:semiHidden/>
    <w:unhideWhenUsed/>
    <w:rsid w:val="00092B50"/>
  </w:style>
  <w:style w:type="table" w:customStyle="1" w:styleId="TableGrid25">
    <w:name w:val="Table Grid25"/>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092B50"/>
  </w:style>
  <w:style w:type="character" w:customStyle="1" w:styleId="MeniuneNerezolvat">
    <w:name w:val="Mențiune Nerezolvat"/>
    <w:uiPriority w:val="99"/>
    <w:semiHidden/>
    <w:unhideWhenUsed/>
    <w:rsid w:val="00092B50"/>
    <w:rPr>
      <w:color w:val="605E5C"/>
      <w:shd w:val="clear" w:color="auto" w:fill="E1DFDD"/>
    </w:rPr>
  </w:style>
  <w:style w:type="character" w:customStyle="1" w:styleId="Fontdeparagrafimplicit3">
    <w:name w:val="Font de paragraf implicit3"/>
    <w:rsid w:val="00092B50"/>
  </w:style>
  <w:style w:type="table" w:customStyle="1" w:styleId="TableGrid26">
    <w:name w:val="Table Grid26"/>
    <w:basedOn w:val="TabelNormal"/>
    <w:next w:val="GrilTabel"/>
    <w:uiPriority w:val="39"/>
    <w:rsid w:val="00092B50"/>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092B50"/>
  </w:style>
  <w:style w:type="character" w:customStyle="1" w:styleId="eop">
    <w:name w:val="eop"/>
    <w:basedOn w:val="Fontdeparagrafimplicit"/>
    <w:rsid w:val="00092B50"/>
  </w:style>
  <w:style w:type="paragraph" w:customStyle="1" w:styleId="paragraph">
    <w:name w:val="paragraph"/>
    <w:basedOn w:val="Normal"/>
    <w:rsid w:val="00092B5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092B50"/>
    <w:rPr>
      <w:color w:val="605E5C"/>
      <w:shd w:val="clear" w:color="auto" w:fill="E1DFDD"/>
    </w:rPr>
  </w:style>
  <w:style w:type="numbering" w:customStyle="1" w:styleId="NoList9">
    <w:name w:val="No List9"/>
    <w:next w:val="FrListare"/>
    <w:uiPriority w:val="99"/>
    <w:semiHidden/>
    <w:unhideWhenUsed/>
    <w:rsid w:val="00092B50"/>
  </w:style>
  <w:style w:type="table" w:customStyle="1" w:styleId="TableGrid27">
    <w:name w:val="Table Grid27"/>
    <w:basedOn w:val="TabelNormal"/>
    <w:next w:val="GrilTabel"/>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092B50"/>
  </w:style>
  <w:style w:type="table" w:customStyle="1" w:styleId="TableGrid113">
    <w:name w:val="Table Grid113"/>
    <w:basedOn w:val="TabelNormal"/>
    <w:next w:val="GrilTabel"/>
    <w:rsid w:val="00092B50"/>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092B50"/>
  </w:style>
  <w:style w:type="numbering" w:customStyle="1" w:styleId="NoList23">
    <w:name w:val="No List23"/>
    <w:next w:val="FrListare"/>
    <w:uiPriority w:val="99"/>
    <w:semiHidden/>
    <w:unhideWhenUsed/>
    <w:rsid w:val="00092B50"/>
  </w:style>
  <w:style w:type="numbering" w:customStyle="1" w:styleId="NoList1113">
    <w:name w:val="No List1113"/>
    <w:next w:val="FrListare"/>
    <w:uiPriority w:val="99"/>
    <w:semiHidden/>
    <w:unhideWhenUsed/>
    <w:rsid w:val="00092B50"/>
  </w:style>
  <w:style w:type="table" w:customStyle="1" w:styleId="TableGrid212">
    <w:name w:val="Table Grid2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092B50"/>
  </w:style>
  <w:style w:type="numbering" w:customStyle="1" w:styleId="NoList33">
    <w:name w:val="No List33"/>
    <w:next w:val="FrListare"/>
    <w:uiPriority w:val="99"/>
    <w:semiHidden/>
    <w:unhideWhenUsed/>
    <w:rsid w:val="00092B50"/>
  </w:style>
  <w:style w:type="table" w:customStyle="1" w:styleId="TableGrid52">
    <w:name w:val="Table Grid5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092B50"/>
  </w:style>
  <w:style w:type="table" w:customStyle="1" w:styleId="TableGrid62">
    <w:name w:val="Table Grid62"/>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092B50"/>
  </w:style>
  <w:style w:type="table" w:customStyle="1" w:styleId="TableGrid72">
    <w:name w:val="Table Grid7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092B50"/>
  </w:style>
  <w:style w:type="table" w:customStyle="1" w:styleId="TableGrid101">
    <w:name w:val="Table Grid10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092B50"/>
  </w:style>
  <w:style w:type="numbering" w:customStyle="1" w:styleId="NoList311">
    <w:name w:val="No List311"/>
    <w:next w:val="FrListare"/>
    <w:uiPriority w:val="99"/>
    <w:semiHidden/>
    <w:unhideWhenUsed/>
    <w:rsid w:val="00092B50"/>
  </w:style>
  <w:style w:type="table" w:customStyle="1" w:styleId="TableGrid711">
    <w:name w:val="Table Grid71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092B50"/>
  </w:style>
  <w:style w:type="numbering" w:customStyle="1" w:styleId="NoList221">
    <w:name w:val="No List221"/>
    <w:next w:val="FrListare"/>
    <w:uiPriority w:val="99"/>
    <w:semiHidden/>
    <w:unhideWhenUsed/>
    <w:rsid w:val="00092B50"/>
  </w:style>
  <w:style w:type="numbering" w:customStyle="1" w:styleId="NoList1121">
    <w:name w:val="No List1121"/>
    <w:next w:val="FrListare"/>
    <w:uiPriority w:val="99"/>
    <w:semiHidden/>
    <w:unhideWhenUsed/>
    <w:rsid w:val="00092B50"/>
  </w:style>
  <w:style w:type="table" w:customStyle="1" w:styleId="TableGrid411">
    <w:name w:val="Table Grid41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092B50"/>
  </w:style>
  <w:style w:type="numbering" w:customStyle="1" w:styleId="NoList321">
    <w:name w:val="No List321"/>
    <w:next w:val="FrListare"/>
    <w:uiPriority w:val="99"/>
    <w:semiHidden/>
    <w:unhideWhenUsed/>
    <w:rsid w:val="00092B50"/>
  </w:style>
  <w:style w:type="table" w:customStyle="1" w:styleId="TableGrid511">
    <w:name w:val="Table Grid511"/>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092B50"/>
  </w:style>
  <w:style w:type="table" w:customStyle="1" w:styleId="TableGrid611">
    <w:name w:val="Table Grid611"/>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092B50"/>
  </w:style>
  <w:style w:type="table" w:customStyle="1" w:styleId="TableGrid151">
    <w:name w:val="Table Grid15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092B50"/>
  </w:style>
  <w:style w:type="table" w:customStyle="1" w:styleId="TableGrid171">
    <w:name w:val="Table Grid17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092B50"/>
  </w:style>
  <w:style w:type="table" w:customStyle="1" w:styleId="TableGrid1911">
    <w:name w:val="Table Grid1911"/>
    <w:basedOn w:val="TabelNormal"/>
    <w:next w:val="GrilTabel"/>
    <w:uiPriority w:val="59"/>
    <w:rsid w:val="00092B50"/>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092B50"/>
  </w:style>
  <w:style w:type="numbering" w:customStyle="1" w:styleId="NoList131">
    <w:name w:val="No List131"/>
    <w:next w:val="FrListare"/>
    <w:semiHidden/>
    <w:unhideWhenUsed/>
    <w:rsid w:val="00092B50"/>
  </w:style>
  <w:style w:type="table" w:customStyle="1" w:styleId="TableGrid251">
    <w:name w:val="Table Grid251"/>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092B50"/>
  </w:style>
  <w:style w:type="table" w:customStyle="1" w:styleId="TableGrid29">
    <w:name w:val="Table Grid29"/>
    <w:basedOn w:val="TabelNormal"/>
    <w:next w:val="GrilTabel"/>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092B50"/>
  </w:style>
  <w:style w:type="table" w:customStyle="1" w:styleId="TableGrid115">
    <w:name w:val="Table Grid115"/>
    <w:basedOn w:val="TabelNormal"/>
    <w:next w:val="GrilTabel"/>
    <w:rsid w:val="00092B50"/>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092B50"/>
  </w:style>
  <w:style w:type="numbering" w:customStyle="1" w:styleId="NoList24">
    <w:name w:val="No List24"/>
    <w:next w:val="FrListare"/>
    <w:uiPriority w:val="99"/>
    <w:semiHidden/>
    <w:unhideWhenUsed/>
    <w:rsid w:val="00092B50"/>
  </w:style>
  <w:style w:type="numbering" w:customStyle="1" w:styleId="NoList1114">
    <w:name w:val="No List1114"/>
    <w:next w:val="FrListare"/>
    <w:uiPriority w:val="99"/>
    <w:semiHidden/>
    <w:unhideWhenUsed/>
    <w:rsid w:val="00092B50"/>
  </w:style>
  <w:style w:type="table" w:customStyle="1" w:styleId="TableGrid213">
    <w:name w:val="Table Grid21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092B50"/>
  </w:style>
  <w:style w:type="numbering" w:customStyle="1" w:styleId="NoList34">
    <w:name w:val="No List34"/>
    <w:next w:val="FrListare"/>
    <w:uiPriority w:val="99"/>
    <w:semiHidden/>
    <w:unhideWhenUsed/>
    <w:rsid w:val="00092B50"/>
  </w:style>
  <w:style w:type="table" w:customStyle="1" w:styleId="TableGrid53">
    <w:name w:val="Table Grid53"/>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092B50"/>
  </w:style>
  <w:style w:type="table" w:customStyle="1" w:styleId="TableGrid63">
    <w:name w:val="Table Grid63"/>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092B50"/>
  </w:style>
  <w:style w:type="table" w:customStyle="1" w:styleId="TableGrid73">
    <w:name w:val="Table Grid7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092B50"/>
  </w:style>
  <w:style w:type="table" w:customStyle="1" w:styleId="TableGrid102">
    <w:name w:val="Table Grid10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092B50"/>
  </w:style>
  <w:style w:type="numbering" w:customStyle="1" w:styleId="NoList312">
    <w:name w:val="No List312"/>
    <w:next w:val="FrListare"/>
    <w:uiPriority w:val="99"/>
    <w:semiHidden/>
    <w:unhideWhenUsed/>
    <w:rsid w:val="00092B50"/>
  </w:style>
  <w:style w:type="table" w:customStyle="1" w:styleId="TableGrid712">
    <w:name w:val="Table Grid71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092B50"/>
  </w:style>
  <w:style w:type="numbering" w:customStyle="1" w:styleId="NoList222">
    <w:name w:val="No List222"/>
    <w:next w:val="FrListare"/>
    <w:uiPriority w:val="99"/>
    <w:semiHidden/>
    <w:unhideWhenUsed/>
    <w:rsid w:val="00092B50"/>
  </w:style>
  <w:style w:type="numbering" w:customStyle="1" w:styleId="NoList1122">
    <w:name w:val="No List1122"/>
    <w:next w:val="FrListare"/>
    <w:uiPriority w:val="99"/>
    <w:semiHidden/>
    <w:unhideWhenUsed/>
    <w:rsid w:val="00092B50"/>
  </w:style>
  <w:style w:type="table" w:customStyle="1" w:styleId="TableGrid412">
    <w:name w:val="Table Grid41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092B50"/>
  </w:style>
  <w:style w:type="numbering" w:customStyle="1" w:styleId="NoList322">
    <w:name w:val="No List322"/>
    <w:next w:val="FrListare"/>
    <w:uiPriority w:val="99"/>
    <w:semiHidden/>
    <w:unhideWhenUsed/>
    <w:rsid w:val="00092B50"/>
  </w:style>
  <w:style w:type="table" w:customStyle="1" w:styleId="TableGrid512">
    <w:name w:val="Table Grid512"/>
    <w:basedOn w:val="TabelNormal"/>
    <w:next w:val="GrilTabel"/>
    <w:uiPriority w:val="59"/>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092B50"/>
  </w:style>
  <w:style w:type="table" w:customStyle="1" w:styleId="TableGrid612">
    <w:name w:val="Table Grid612"/>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092B50"/>
  </w:style>
  <w:style w:type="table" w:customStyle="1" w:styleId="TableGrid152">
    <w:name w:val="Table Grid15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092B50"/>
  </w:style>
  <w:style w:type="table" w:customStyle="1" w:styleId="TableGrid172">
    <w:name w:val="Table Grid17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092B5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092B5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092B50"/>
  </w:style>
  <w:style w:type="table" w:customStyle="1" w:styleId="TableGrid1912">
    <w:name w:val="Table Grid1912"/>
    <w:basedOn w:val="TabelNormal"/>
    <w:next w:val="GrilTabel"/>
    <w:uiPriority w:val="59"/>
    <w:rsid w:val="00092B50"/>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092B50"/>
  </w:style>
  <w:style w:type="numbering" w:customStyle="1" w:styleId="NoList132">
    <w:name w:val="No List132"/>
    <w:next w:val="FrListare"/>
    <w:semiHidden/>
    <w:unhideWhenUsed/>
    <w:rsid w:val="00092B50"/>
  </w:style>
  <w:style w:type="table" w:customStyle="1" w:styleId="TableGrid252">
    <w:name w:val="Table Grid252"/>
    <w:basedOn w:val="TabelNormal"/>
    <w:next w:val="GrilTabel"/>
    <w:rsid w:val="00092B5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092B50"/>
  </w:style>
  <w:style w:type="numbering" w:customStyle="1" w:styleId="NoList17">
    <w:name w:val="No List17"/>
    <w:next w:val="FrListare"/>
    <w:uiPriority w:val="99"/>
    <w:semiHidden/>
    <w:unhideWhenUsed/>
    <w:rsid w:val="00092B50"/>
  </w:style>
  <w:style w:type="paragraph" w:customStyle="1" w:styleId="TableParagraph">
    <w:name w:val="Table Paragraph"/>
    <w:basedOn w:val="Normal"/>
    <w:uiPriority w:val="1"/>
    <w:qFormat/>
    <w:rsid w:val="00092B50"/>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092B5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092B50"/>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92B5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92B50"/>
    <w:rPr>
      <w:rFonts w:ascii="Times New Roman" w:eastAsia="Times New Roman" w:hAnsi="Times New Roman" w:cs="Times New Roman"/>
      <w:sz w:val="20"/>
      <w:szCs w:val="20"/>
      <w:lang w:val="en-US"/>
    </w:rPr>
  </w:style>
  <w:style w:type="paragraph" w:customStyle="1" w:styleId="ZCom">
    <w:name w:val="Z_Com"/>
    <w:basedOn w:val="Normal"/>
    <w:next w:val="ZDGName"/>
    <w:rsid w:val="00092B5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92B5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092B50"/>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092B5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92B5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ar1">
    <w:name w:val="tar1"/>
    <w:rsid w:val="00092B50"/>
    <w:rPr>
      <w:b/>
      <w:bCs/>
      <w:sz w:val="22"/>
      <w:szCs w:val="22"/>
    </w:rPr>
  </w:style>
  <w:style w:type="paragraph" w:customStyle="1" w:styleId="Head2-Alin">
    <w:name w:val="Head2-Alin"/>
    <w:basedOn w:val="Normal"/>
    <w:rsid w:val="00092B5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092B50"/>
  </w:style>
  <w:style w:type="character" w:customStyle="1" w:styleId="titlu1Char">
    <w:name w:val="titlu1 Char"/>
    <w:basedOn w:val="Fontdeparagrafimplicit"/>
    <w:link w:val="titlu10"/>
    <w:rsid w:val="00092B50"/>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092B50"/>
    <w:rPr>
      <w:color w:val="605E5C"/>
      <w:shd w:val="clear" w:color="auto" w:fill="E1DFDD"/>
    </w:rPr>
  </w:style>
  <w:style w:type="character" w:customStyle="1" w:styleId="EmailStyle571">
    <w:name w:val="EmailStyle571"/>
    <w:semiHidden/>
    <w:rsid w:val="00092B50"/>
    <w:rPr>
      <w:rFonts w:ascii="Arial" w:hAnsi="Arial" w:cs="Arial"/>
      <w:color w:val="auto"/>
      <w:sz w:val="20"/>
      <w:szCs w:val="20"/>
    </w:rPr>
  </w:style>
  <w:style w:type="paragraph" w:customStyle="1" w:styleId="CaracterCaracter5">
    <w:name w:val="Caracter Caracter5"/>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92B5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92B5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92B5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92B5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92B5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92B5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92B5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92B5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92B5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92B5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92B5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92B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92B5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92B5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92B5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92B5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92B5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92B5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92B5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92B5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92B5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92B5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92B5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92B5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92B5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92B5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92B5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92B5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92B5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92B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92B5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92B5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92B5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92B5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92B5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92B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92B5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92B5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92B5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92B5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92B5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92B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92B5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92B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92B5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92B5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92B5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92B5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92B5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92B5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92B5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92B5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92B5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92B5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92B5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92B5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92B5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92B5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92B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92B5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92B5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092B50"/>
  </w:style>
  <w:style w:type="character" w:customStyle="1" w:styleId="ListLabel2">
    <w:name w:val="ListLabel 2"/>
    <w:rsid w:val="00092B50"/>
    <w:rPr>
      <w:rFonts w:cs="Wingdings"/>
    </w:rPr>
  </w:style>
  <w:style w:type="character" w:customStyle="1" w:styleId="HeaderChar2">
    <w:name w:val="Header Char2"/>
    <w:uiPriority w:val="99"/>
    <w:rsid w:val="00092B50"/>
    <w:rPr>
      <w:sz w:val="24"/>
      <w:szCs w:val="24"/>
      <w:lang w:val="fr-FR" w:eastAsia="fr-FR"/>
    </w:rPr>
  </w:style>
  <w:style w:type="character" w:customStyle="1" w:styleId="UnresolvedMention">
    <w:name w:val="Unresolved Mention"/>
    <w:basedOn w:val="Fontdeparagrafimplicit"/>
    <w:uiPriority w:val="99"/>
    <w:semiHidden/>
    <w:unhideWhenUsed/>
    <w:rsid w:val="00092B5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yperlink" Target="https://epatrim.fiscnet.ro/"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yperlink" Target="https://portal.onrc.ro/ONRCPortalWeb/ONRCPortal.porta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scc.eu" TargetMode="External"/><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ortal.onrc.ro/ONRCPortalWeb/ONRCPortal.porta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63</Pages>
  <Words>19333</Words>
  <Characters>110199</Characters>
  <Application>Microsoft Office Word</Application>
  <DocSecurity>0</DocSecurity>
  <Lines>918</Lines>
  <Paragraphs>258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9</cp:revision>
  <dcterms:created xsi:type="dcterms:W3CDTF">2026-03-31T12:38:00Z</dcterms:created>
  <dcterms:modified xsi:type="dcterms:W3CDTF">2026-10-05T12:49:00Z</dcterms:modified>
</cp:coreProperties>
</file>