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5071" w:rsidRPr="00F41EF2" w:rsidRDefault="00ED2208">
      <w:pPr>
        <w:spacing w:line="360" w:lineRule="auto"/>
        <w:jc w:val="right"/>
        <w:rPr>
          <w:lang w:val="ro-RO"/>
        </w:rPr>
      </w:pPr>
      <w:proofErr w:type="gramStart"/>
      <w:r>
        <w:rPr>
          <w:rFonts w:ascii="Cambria Bold" w:hAnsi="Cambria Bold"/>
          <w:b/>
          <w:sz w:val="24"/>
        </w:rPr>
        <w:t>Anexa nr.</w:t>
      </w:r>
      <w:proofErr w:type="gramEnd"/>
      <w:r>
        <w:rPr>
          <w:rFonts w:ascii="Cambria Bold" w:hAnsi="Cambria Bold"/>
          <w:b/>
          <w:sz w:val="24"/>
        </w:rPr>
        <w:t xml:space="preserve"> 1</w:t>
      </w:r>
    </w:p>
    <w:p w:rsidR="002B5071" w:rsidRDefault="00ED2208">
      <w:pPr>
        <w:spacing w:line="360" w:lineRule="auto"/>
      </w:pPr>
      <w:r>
        <w:rPr>
          <w:rFonts w:ascii="Cambria Bold Italic" w:hAnsi="Cambria Bold Italic"/>
          <w:b/>
          <w:i/>
          <w:sz w:val="29"/>
        </w:rPr>
        <w:t>F1 - Fișa de verificare a criteriilor de eligibilitate și de selecție locale</w:t>
      </w:r>
    </w:p>
    <w:p w:rsidR="002B5071" w:rsidRDefault="00ED2208">
      <w:pPr>
        <w:spacing w:line="60" w:lineRule="auto"/>
        <w:ind w:firstLine="493"/>
      </w:pPr>
      <w:r>
        <w:rPr>
          <w:rFonts w:ascii="Cambria" w:hAnsi="Cambria"/>
          <w:sz w:val="24"/>
        </w:rPr>
        <w:t> </w:t>
      </w:r>
    </w:p>
    <w:p w:rsidR="002B5071" w:rsidRDefault="00ED2208">
      <w:pPr>
        <w:spacing w:line="264" w:lineRule="auto"/>
      </w:pPr>
      <w:r>
        <w:rPr>
          <w:rFonts w:ascii="Cambria" w:hAnsi="Cambria"/>
          <w:sz w:val="24"/>
        </w:rPr>
        <w:t>Nr. autorizație GAL </w:t>
      </w:r>
      <w:r>
        <w:rPr>
          <w:rFonts w:ascii="Cambria Bold" w:hAnsi="Cambria Bold"/>
          <w:b/>
          <w:sz w:val="24"/>
        </w:rPr>
        <w:t>76</w:t>
      </w:r>
    </w:p>
    <w:p w:rsidR="002B5071" w:rsidRDefault="00ED2208">
      <w:pPr>
        <w:spacing w:line="264" w:lineRule="auto"/>
      </w:pPr>
      <w:r>
        <w:rPr>
          <w:rFonts w:ascii="Cambria" w:hAnsi="Cambria"/>
          <w:sz w:val="24"/>
        </w:rPr>
        <w:t>Denumire parteneriat/GAL </w:t>
      </w:r>
      <w:r>
        <w:rPr>
          <w:rFonts w:ascii="Cambria Bold" w:hAnsi="Cambria Bold"/>
          <w:b/>
          <w:sz w:val="24"/>
        </w:rPr>
        <w:t>ASOCIAȚIA GAL COVURLUI</w:t>
      </w:r>
    </w:p>
    <w:p w:rsidR="002B5071" w:rsidRDefault="00ED2208">
      <w:pPr>
        <w:spacing w:line="264" w:lineRule="auto"/>
      </w:pPr>
      <w:r>
        <w:rPr>
          <w:rFonts w:ascii="Cambria" w:hAnsi="Cambria"/>
          <w:sz w:val="24"/>
        </w:rPr>
        <w:t>Denumire intervenție </w:t>
      </w:r>
      <w:r>
        <w:rPr>
          <w:rFonts w:ascii="Cambria Bold" w:hAnsi="Cambria Bold"/>
          <w:b/>
          <w:sz w:val="24"/>
        </w:rPr>
        <w:t>Sprijin pentru înființarea afacerilor noi neagricole pentru tineri și femei</w:t>
      </w:r>
    </w:p>
    <w:p w:rsidR="002B5071" w:rsidRDefault="00ED2208">
      <w:pPr>
        <w:spacing w:line="264" w:lineRule="auto"/>
      </w:pPr>
      <w:r>
        <w:rPr>
          <w:rFonts w:ascii="Cambria" w:hAnsi="Cambria"/>
          <w:sz w:val="24"/>
        </w:rPr>
        <w:t>Data de lansare a sesiunii </w:t>
      </w:r>
      <w:r>
        <w:rPr>
          <w:rFonts w:ascii="Cambria" w:hAnsi="Cambria"/>
          <w:color w:val="8F8F8F"/>
          <w:sz w:val="24"/>
        </w:rPr>
        <w:t>_ _ _ _ _ _ _ _ _ _ _ _ _ _ _ _ _ _ _ _ _ _ _ _ _ _ _ _ _ _ _ _ _ _</w:t>
      </w:r>
    </w:p>
    <w:p w:rsidR="002B5071" w:rsidRDefault="00ED2208">
      <w:pPr>
        <w:spacing w:line="264" w:lineRule="auto"/>
      </w:pPr>
      <w:r>
        <w:rPr>
          <w:rFonts w:ascii="Cambria" w:hAnsi="Cambria"/>
          <w:sz w:val="24"/>
        </w:rPr>
        <w:t>Denumirea proiectului </w:t>
      </w:r>
      <w:r>
        <w:rPr>
          <w:rFonts w:ascii="Cambria" w:hAnsi="Cambria"/>
          <w:color w:val="8F8F8F"/>
          <w:sz w:val="24"/>
        </w:rPr>
        <w:t>_ _ _ _ _ _ _ _ _ _ _ _ _ _ _ _ _ _ _ _ _ _ _ _ _ _ _ _ _ _ _ _ _ _ _ _</w:t>
      </w:r>
    </w:p>
    <w:p w:rsidR="002B5071" w:rsidRDefault="00ED2208">
      <w:pPr>
        <w:spacing w:line="264" w:lineRule="auto"/>
      </w:pPr>
      <w:r>
        <w:rPr>
          <w:rFonts w:ascii="Cambria" w:hAnsi="Cambria"/>
          <w:sz w:val="24"/>
        </w:rPr>
        <w:t>Solicitantul </w:t>
      </w:r>
      <w:r>
        <w:rPr>
          <w:rFonts w:ascii="Cambria" w:hAnsi="Cambria"/>
          <w:color w:val="8F8F8F"/>
          <w:sz w:val="24"/>
        </w:rPr>
        <w:t>_ _ _ _ _ _ _ _ _ _ _ _ _ _ _ _ _ _ _ _ _ _ _ _ _ _ _ _ _ _ _ _ _ _ _ _ _ _ _ _ _ _ _ _</w:t>
      </w:r>
    </w:p>
    <w:p w:rsidR="002B5071" w:rsidRDefault="00ED2208">
      <w:pPr>
        <w:spacing w:line="264" w:lineRule="auto"/>
      </w:pPr>
      <w:r>
        <w:rPr>
          <w:rFonts w:ascii="Cambria" w:hAnsi="Cambria"/>
          <w:sz w:val="24"/>
        </w:rPr>
        <w:t>Data depunerii proiectului </w:t>
      </w:r>
      <w:r>
        <w:rPr>
          <w:rFonts w:ascii="Cambria" w:hAnsi="Cambria"/>
          <w:color w:val="8F8F8F"/>
          <w:sz w:val="24"/>
        </w:rPr>
        <w:t>_ _ _ _ _ _ _ _ _ _ _ _ _ _ _ _ _ _ _ _ _ _ _ _ _ _ _ _ _ _ _ _ _</w:t>
      </w:r>
    </w:p>
    <w:p w:rsidR="002B5071" w:rsidRDefault="00ED2208">
      <w:pPr>
        <w:spacing w:line="264" w:lineRule="auto"/>
      </w:pPr>
      <w:r>
        <w:rPr>
          <w:rFonts w:ascii="Cambria" w:hAnsi="Cambria"/>
          <w:sz w:val="24"/>
        </w:rPr>
        <w:t>Valoarea publică nerambursabilă a proiectului </w:t>
      </w:r>
      <w:r>
        <w:rPr>
          <w:rFonts w:ascii="Cambria" w:hAnsi="Cambria"/>
          <w:color w:val="8F8F8F"/>
          <w:sz w:val="24"/>
        </w:rPr>
        <w:t>_ _ _ _ _ _ _ _ _ _ _ _ _ _ _ _ _ _ _</w:t>
      </w:r>
    </w:p>
    <w:p w:rsidR="002B5071" w:rsidRDefault="00ED2208">
      <w:pPr>
        <w:spacing w:line="264" w:lineRule="auto"/>
      </w:pPr>
      <w:r>
        <w:rPr>
          <w:rFonts w:ascii="Cambria" w:hAnsi="Cambria"/>
          <w:sz w:val="24"/>
        </w:rPr>
        <w:t>Valoarea totală a proiectului </w:t>
      </w:r>
      <w:r>
        <w:rPr>
          <w:rFonts w:ascii="Cambria" w:hAnsi="Cambria"/>
          <w:color w:val="8F8F8F"/>
          <w:sz w:val="24"/>
        </w:rPr>
        <w:t>_ _ _ _ _ _ _ _ _ _ _ _ _ _ _ _ _ _ _ _ _ _ _ _ _ _ _ _ _ _ _ _</w:t>
      </w:r>
    </w:p>
    <w:p w:rsidR="002B5071" w:rsidRDefault="00ED2208">
      <w:pPr>
        <w:spacing w:line="204" w:lineRule="auto"/>
        <w:ind w:firstLine="493"/>
      </w:pPr>
      <w:r>
        <w:rPr>
          <w:rFonts w:ascii="Cambria" w:hAnsi="Cambria"/>
          <w:sz w:val="24"/>
        </w:rPr>
        <w:t> </w:t>
      </w:r>
    </w:p>
    <w:tbl>
      <w:tblPr>
        <w:tblStyle w:val="GrilTabel"/>
        <w:tblW w:w="5000" w:type="pct"/>
        <w:tblCellMar>
          <w:top w:w="45" w:type="dxa"/>
          <w:left w:w="45" w:type="dxa"/>
          <w:bottom w:w="45" w:type="dxa"/>
          <w:right w:w="45" w:type="dxa"/>
        </w:tblCellMar>
        <w:tblLook w:val="04A0"/>
      </w:tblPr>
      <w:tblGrid>
        <w:gridCol w:w="755"/>
        <w:gridCol w:w="3308"/>
        <w:gridCol w:w="945"/>
        <w:gridCol w:w="945"/>
        <w:gridCol w:w="3497"/>
      </w:tblGrid>
      <w:tr w:rsidR="002B5071">
        <w:tc>
          <w:tcPr>
            <w:tcW w:w="400" w:type="pct"/>
            <w:shd w:val="clear" w:color="auto" w:fill="214F7D"/>
            <w:vAlign w:val="center"/>
          </w:tcPr>
          <w:p w:rsidR="002B5071" w:rsidRDefault="00ED2208">
            <w:r>
              <w:rPr>
                <w:rFonts w:ascii="Cambria Bold" w:hAnsi="Cambria Bold"/>
                <w:b/>
                <w:color w:val="FFFFFF"/>
                <w:sz w:val="24"/>
              </w:rPr>
              <w:t>Nr</w:t>
            </w:r>
            <w:proofErr w:type="gramStart"/>
            <w:r>
              <w:rPr>
                <w:rFonts w:ascii="Cambria Bold" w:hAnsi="Cambria Bold"/>
                <w:b/>
                <w:color w:val="FFFFFF"/>
                <w:sz w:val="24"/>
              </w:rPr>
              <w:t>.</w:t>
            </w:r>
            <w:proofErr w:type="gramEnd"/>
            <w:r>
              <w:rPr>
                <w:rFonts w:ascii="Cambria Bold" w:hAnsi="Cambria Bold"/>
                <w:b/>
                <w:color w:val="FFFFFF"/>
                <w:sz w:val="24"/>
              </w:rPr>
              <w:br/>
              <w:t>crt.</w:t>
            </w:r>
          </w:p>
        </w:tc>
        <w:tc>
          <w:tcPr>
            <w:tcW w:w="1750" w:type="pct"/>
            <w:shd w:val="clear" w:color="auto" w:fill="214F7D"/>
            <w:vAlign w:val="center"/>
          </w:tcPr>
          <w:p w:rsidR="002B5071" w:rsidRDefault="00ED2208">
            <w:r>
              <w:rPr>
                <w:rFonts w:ascii="Cambria Bold" w:hAnsi="Cambria Bold"/>
                <w:b/>
                <w:color w:val="FFFFFF"/>
                <w:sz w:val="24"/>
              </w:rPr>
              <w:t>Criteriu de eligibilitate</w:t>
            </w:r>
          </w:p>
        </w:tc>
        <w:tc>
          <w:tcPr>
            <w:tcW w:w="500" w:type="pct"/>
            <w:shd w:val="clear" w:color="auto" w:fill="214F7D"/>
            <w:vAlign w:val="center"/>
          </w:tcPr>
          <w:p w:rsidR="002B5071" w:rsidRDefault="00ED2208">
            <w:pPr>
              <w:keepNext/>
              <w:jc w:val="center"/>
            </w:pPr>
            <w:r>
              <w:rPr>
                <w:rFonts w:ascii="Cambria Bold" w:hAnsi="Cambria Bold"/>
                <w:b/>
                <w:color w:val="FFFFFF"/>
                <w:sz w:val="24"/>
              </w:rPr>
              <w:t>DA</w:t>
            </w:r>
          </w:p>
        </w:tc>
        <w:tc>
          <w:tcPr>
            <w:tcW w:w="500" w:type="pct"/>
            <w:shd w:val="clear" w:color="auto" w:fill="214F7D"/>
            <w:vAlign w:val="center"/>
          </w:tcPr>
          <w:p w:rsidR="002B5071" w:rsidRDefault="00ED2208">
            <w:pPr>
              <w:keepNext/>
              <w:jc w:val="center"/>
            </w:pPr>
            <w:r>
              <w:rPr>
                <w:rFonts w:ascii="Cambria Bold" w:hAnsi="Cambria Bold"/>
                <w:b/>
                <w:color w:val="FFFFFF"/>
                <w:sz w:val="24"/>
              </w:rPr>
              <w:t>NU</w:t>
            </w:r>
          </w:p>
        </w:tc>
        <w:tc>
          <w:tcPr>
            <w:tcW w:w="0" w:type="auto"/>
            <w:shd w:val="clear" w:color="auto" w:fill="214F7D"/>
            <w:vAlign w:val="center"/>
          </w:tcPr>
          <w:p w:rsidR="002B5071" w:rsidRDefault="00ED2208">
            <w:r>
              <w:rPr>
                <w:rFonts w:ascii="Cambria Bold" w:hAnsi="Cambria Bold"/>
                <w:b/>
                <w:color w:val="FFFFFF"/>
                <w:sz w:val="24"/>
              </w:rPr>
              <w:t>Observații / Justificări</w:t>
            </w:r>
          </w:p>
        </w:tc>
      </w:tr>
      <w:tr w:rsidR="002B5071">
        <w:trPr>
          <w:trHeight w:val="2700"/>
        </w:trPr>
        <w:tc>
          <w:tcPr>
            <w:tcW w:w="0" w:type="auto"/>
            <w:gridSpan w:val="5"/>
            <w:shd w:val="clear" w:color="auto" w:fill="757575"/>
            <w:vAlign w:val="center"/>
          </w:tcPr>
          <w:p w:rsidR="002B5071" w:rsidRDefault="00ED2208" w:rsidP="00F41EF2">
            <w:pPr>
              <w:ind w:left="197" w:right="197" w:firstLine="493"/>
              <w:jc w:val="both"/>
            </w:pPr>
            <w:r>
              <w:rPr>
                <w:rFonts w:ascii="Cambria" w:hAnsi="Cambria"/>
                <w:color w:val="FFFFFF"/>
                <w:sz w:val="24"/>
              </w:rPr>
              <w:t>Dacă sunt îndeplinite toate condițiile de mai jos, se va bifa</w:t>
            </w:r>
            <w:r>
              <w:rPr>
                <w:rFonts w:ascii="Cambria Bold" w:hAnsi="Cambria Bold"/>
                <w:b/>
                <w:color w:val="FFFFFF"/>
                <w:sz w:val="24"/>
              </w:rPr>
              <w:t> DA </w:t>
            </w:r>
            <w:r>
              <w:rPr>
                <w:rFonts w:ascii="Cambria" w:hAnsi="Cambria"/>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w:t>
            </w:r>
            <w:r>
              <w:rPr>
                <w:rFonts w:ascii="Cambria Bold" w:hAnsi="Cambria Bold"/>
                <w:b/>
                <w:color w:val="FFFFFF"/>
                <w:sz w:val="24"/>
              </w:rPr>
              <w:t> NU </w:t>
            </w:r>
            <w:r>
              <w:rPr>
                <w:rFonts w:ascii="Cambria" w:hAnsi="Cambria"/>
                <w:color w:val="FFFFFF"/>
                <w:sz w:val="24"/>
              </w:rPr>
              <w:t>și se va menționa acest aspect la rubrica, alături de justificarea privind neîndeplinirea criteriului. În cazul în care situația este remediată, la rubrica</w:t>
            </w:r>
            <w:r>
              <w:rPr>
                <w:rFonts w:ascii="Cambria Bold" w:hAnsi="Cambria Bold"/>
                <w:b/>
                <w:color w:val="FFFFFF"/>
                <w:sz w:val="24"/>
              </w:rPr>
              <w:t>Observații</w:t>
            </w:r>
            <w:r>
              <w:rPr>
                <w:rFonts w:ascii="Cambria" w:hAnsi="Cambria"/>
                <w:color w:val="FFFFFF"/>
                <w:sz w:val="24"/>
              </w:rPr>
              <w:t>se va specifica mențiunea</w:t>
            </w:r>
            <w:r>
              <w:rPr>
                <w:rFonts w:ascii="Cambria Bold" w:hAnsi="Cambria Bold"/>
                <w:b/>
                <w:color w:val="FFFFFF"/>
                <w:sz w:val="24"/>
              </w:rPr>
              <w:t xml:space="preserve"> Criteriul este îndeplinit ca urmare </w:t>
            </w:r>
            <w:proofErr w:type="gramStart"/>
            <w:r>
              <w:rPr>
                <w:rFonts w:ascii="Cambria Bold" w:hAnsi="Cambria Bold"/>
                <w:b/>
                <w:color w:val="FFFFFF"/>
                <w:sz w:val="24"/>
              </w:rPr>
              <w:t>a</w:t>
            </w:r>
            <w:proofErr w:type="gramEnd"/>
            <w:r>
              <w:rPr>
                <w:rFonts w:ascii="Cambria Bold" w:hAnsi="Cambria Bold"/>
                <w:b/>
                <w:color w:val="FFFFFF"/>
                <w:sz w:val="24"/>
              </w:rPr>
              <w:t xml:space="preserve"> răspunsului la solicitarea de clarificări </w:t>
            </w:r>
            <w:r>
              <w:rPr>
                <w:rFonts w:ascii="Cambria" w:hAnsi="Cambria"/>
                <w:color w:val="FFFFFF"/>
                <w:sz w:val="24"/>
              </w:rPr>
              <w:t>și se va bifa</w:t>
            </w:r>
            <w:r>
              <w:rPr>
                <w:rFonts w:ascii="Cambria Bold" w:hAnsi="Cambria Bold"/>
                <w:b/>
                <w:color w:val="FFFFFF"/>
                <w:sz w:val="24"/>
              </w:rPr>
              <w:t> DA</w:t>
            </w:r>
            <w:r>
              <w:rPr>
                <w:rFonts w:ascii="Cambria" w:hAnsi="Cambria"/>
                <w:color w:val="FFFFFF"/>
                <w:sz w:val="24"/>
              </w:rPr>
              <w:t>.</w:t>
            </w:r>
          </w:p>
        </w:tc>
      </w:tr>
      <w:tr w:rsidR="002B5071">
        <w:trPr>
          <w:trHeight w:val="540"/>
        </w:trPr>
        <w:tc>
          <w:tcPr>
            <w:tcW w:w="0" w:type="auto"/>
            <w:vMerge w:val="restart"/>
            <w:vAlign w:val="center"/>
          </w:tcPr>
          <w:p w:rsidR="002B5071" w:rsidRDefault="00ED2208">
            <w:r>
              <w:rPr>
                <w:rFonts w:ascii="Cambria Bold" w:hAnsi="Cambria Bold"/>
                <w:b/>
                <w:color w:val="1B4167"/>
                <w:sz w:val="24"/>
              </w:rPr>
              <w:t>EG 1</w:t>
            </w:r>
          </w:p>
        </w:tc>
        <w:tc>
          <w:tcPr>
            <w:tcW w:w="0" w:type="auto"/>
            <w:vAlign w:val="center"/>
          </w:tcPr>
          <w:p w:rsidR="002B5071" w:rsidRDefault="00ED2208" w:rsidP="00F41EF2">
            <w:pPr>
              <w:jc w:val="both"/>
            </w:pPr>
            <w:r>
              <w:rPr>
                <w:rFonts w:ascii="Cambria Bold" w:hAnsi="Cambria Bold"/>
                <w:b/>
                <w:color w:val="1B4167"/>
                <w:sz w:val="24"/>
              </w:rPr>
              <w:t>Solicitantul trebuie sa facă parte din categoria beneficiarilor eligibili.</w:t>
            </w:r>
          </w:p>
        </w:tc>
        <w:tc>
          <w:tcPr>
            <w:tcW w:w="0" w:type="auto"/>
            <w:vMerge w:val="restart"/>
            <w:vAlign w:val="center"/>
          </w:tcPr>
          <w:tbl>
            <w:tblPr>
              <w:tblStyle w:val="GrilTabel"/>
              <w:tblW w:w="450" w:type="dxa"/>
              <w:jc w:val="center"/>
              <w:tblLook w:val="04A0"/>
            </w:tblPr>
            <w:tblGrid>
              <w:gridCol w:w="450"/>
            </w:tblGrid>
            <w:tr w:rsidR="002B5071">
              <w:trPr>
                <w:trHeight w:val="420"/>
                <w:jc w:val="center"/>
              </w:trPr>
              <w:tc>
                <w:tcPr>
                  <w:tcW w:w="0" w:type="auto"/>
                  <w:shd w:val="clear" w:color="auto" w:fill="DDDDDD"/>
                  <w:vAlign w:val="center"/>
                </w:tcPr>
                <w:p w:rsidR="002B5071" w:rsidRDefault="00ED2208">
                  <w:pPr>
                    <w:keepNext/>
                    <w:jc w:val="center"/>
                  </w:pPr>
                  <w:r>
                    <w:rPr>
                      <w:rFonts w:ascii="Cambria" w:hAnsi="Cambria"/>
                      <w:sz w:val="24"/>
                    </w:rPr>
                    <w:t> </w:t>
                  </w:r>
                </w:p>
              </w:tc>
            </w:tr>
          </w:tbl>
          <w:p w:rsidR="002B5071" w:rsidRDefault="002B5071"/>
        </w:tc>
        <w:tc>
          <w:tcPr>
            <w:tcW w:w="0" w:type="auto"/>
            <w:vMerge w:val="restart"/>
            <w:vAlign w:val="center"/>
          </w:tcPr>
          <w:tbl>
            <w:tblPr>
              <w:tblStyle w:val="GrilTabel"/>
              <w:tblW w:w="450" w:type="dxa"/>
              <w:jc w:val="center"/>
              <w:tblLook w:val="04A0"/>
            </w:tblPr>
            <w:tblGrid>
              <w:gridCol w:w="450"/>
            </w:tblGrid>
            <w:tr w:rsidR="002B5071">
              <w:trPr>
                <w:trHeight w:val="420"/>
                <w:jc w:val="center"/>
              </w:trPr>
              <w:tc>
                <w:tcPr>
                  <w:tcW w:w="0" w:type="auto"/>
                  <w:shd w:val="clear" w:color="auto" w:fill="DDDDDD"/>
                  <w:vAlign w:val="center"/>
                </w:tcPr>
                <w:p w:rsidR="002B5071" w:rsidRDefault="00ED2208">
                  <w:pPr>
                    <w:keepNext/>
                    <w:jc w:val="center"/>
                  </w:pPr>
                  <w:r>
                    <w:rPr>
                      <w:rFonts w:ascii="Cambria" w:hAnsi="Cambria"/>
                      <w:sz w:val="24"/>
                    </w:rPr>
                    <w:t> </w:t>
                  </w:r>
                </w:p>
              </w:tc>
            </w:tr>
          </w:tbl>
          <w:p w:rsidR="002B5071" w:rsidRDefault="002B5071"/>
        </w:tc>
        <w:tc>
          <w:tcPr>
            <w:tcW w:w="0" w:type="auto"/>
            <w:vMerge w:val="restart"/>
          </w:tcPr>
          <w:p w:rsidR="002B5071" w:rsidRDefault="002B5071"/>
        </w:tc>
      </w:tr>
      <w:tr w:rsidR="002B5071">
        <w:tc>
          <w:tcPr>
            <w:tcW w:w="0" w:type="auto"/>
            <w:vMerge/>
          </w:tcPr>
          <w:p w:rsidR="002B5071" w:rsidRDefault="002B5071"/>
        </w:tc>
        <w:tc>
          <w:tcPr>
            <w:tcW w:w="0" w:type="auto"/>
          </w:tcPr>
          <w:p w:rsidR="00F41EF2" w:rsidRDefault="00ED2208" w:rsidP="00F41EF2">
            <w:pPr>
              <w:jc w:val="both"/>
              <w:rPr>
                <w:rFonts w:ascii="Cambria" w:hAnsi="Cambria"/>
                <w:sz w:val="24"/>
              </w:rPr>
            </w:pPr>
            <w:r>
              <w:rPr>
                <w:rFonts w:ascii="Cambria" w:hAnsi="Cambria"/>
                <w:sz w:val="24"/>
              </w:rPr>
              <w:t xml:space="preserve">Se verifică dacă solicitantul face parte din categoria beneficiarilor eligibili, conform fișei intervenției: </w:t>
            </w:r>
          </w:p>
          <w:p w:rsidR="00F41EF2" w:rsidRDefault="00ED2208" w:rsidP="00F41EF2">
            <w:pPr>
              <w:jc w:val="both"/>
              <w:rPr>
                <w:rFonts w:ascii="Cambria" w:hAnsi="Cambria"/>
                <w:sz w:val="24"/>
              </w:rPr>
            </w:pPr>
            <w:r>
              <w:rPr>
                <w:rFonts w:ascii="Cambria" w:hAnsi="Cambria"/>
                <w:sz w:val="24"/>
              </w:rPr>
              <w:t xml:space="preserve">Persoane Fizice Autorizate; </w:t>
            </w:r>
            <w:r>
              <w:rPr>
                <w:rFonts w:ascii="Cambria" w:hAnsi="Cambria"/>
                <w:sz w:val="24"/>
              </w:rPr>
              <w:lastRenderedPageBreak/>
              <w:t xml:space="preserve">Întreprinderi Individuale; Întreprinderi Familiale; Societăți Comerciale; </w:t>
            </w:r>
          </w:p>
          <w:p w:rsidR="00F41EF2" w:rsidRDefault="00ED2208" w:rsidP="00F41EF2">
            <w:pPr>
              <w:jc w:val="both"/>
              <w:rPr>
                <w:rFonts w:ascii="Cambria" w:hAnsi="Cambria"/>
                <w:sz w:val="24"/>
              </w:rPr>
            </w:pPr>
            <w:r>
              <w:rPr>
                <w:rFonts w:ascii="Cambria" w:hAnsi="Cambria"/>
                <w:sz w:val="24"/>
              </w:rPr>
              <w:t xml:space="preserve">Micro-Întreprinderi și Întreprinderi Mici; </w:t>
            </w:r>
          </w:p>
          <w:p w:rsidR="00F41EF2" w:rsidRDefault="00ED2208" w:rsidP="00F41EF2">
            <w:pPr>
              <w:jc w:val="both"/>
              <w:rPr>
                <w:rFonts w:ascii="Cambria" w:hAnsi="Cambria"/>
                <w:sz w:val="24"/>
              </w:rPr>
            </w:pPr>
            <w:r>
              <w:rPr>
                <w:rFonts w:ascii="Cambria" w:hAnsi="Cambria"/>
                <w:sz w:val="24"/>
              </w:rPr>
              <w:t xml:space="preserve">Cabinet Medical Individual; Cabinet Medical Veterinar. </w:t>
            </w:r>
          </w:p>
          <w:p w:rsidR="00F41EF2" w:rsidRDefault="00F41EF2" w:rsidP="00F41EF2">
            <w:pPr>
              <w:jc w:val="both"/>
              <w:rPr>
                <w:rFonts w:ascii="Cambria" w:hAnsi="Cambria"/>
                <w:sz w:val="24"/>
              </w:rPr>
            </w:pPr>
          </w:p>
          <w:p w:rsidR="002B5071" w:rsidRDefault="00ED2208" w:rsidP="00F41EF2">
            <w:pPr>
              <w:jc w:val="both"/>
            </w:pPr>
            <w:r>
              <w:rPr>
                <w:rFonts w:ascii="Cambria" w:hAnsi="Cambria"/>
                <w:sz w:val="24"/>
              </w:rPr>
              <w:t>Aceste informații se verifică în următoarele documente: Actul constitutiv şi/sau CIF/CUI.</w:t>
            </w:r>
          </w:p>
          <w:p w:rsidR="002B5071" w:rsidRDefault="00ED2208" w:rsidP="00F41EF2">
            <w:pPr>
              <w:jc w:val="both"/>
            </w:pPr>
            <w:r>
              <w:rPr>
                <w:rFonts w:ascii="Cambria" w:hAnsi="Cambria"/>
                <w:sz w:val="24"/>
              </w:rPr>
              <w:t>Se verifică conformitatea informațiilor menționate în Cererea de finanțare cu informațiile din documentele prezentate, în funcție de categoria de beneficiari.</w:t>
            </w:r>
          </w:p>
          <w:p w:rsidR="002B5071" w:rsidRDefault="00ED2208" w:rsidP="00F41EF2">
            <w:pPr>
              <w:jc w:val="both"/>
            </w:pPr>
            <w:r>
              <w:rPr>
                <w:rFonts w:ascii="Cambria" w:hAnsi="Cambria"/>
                <w:sz w:val="24"/>
              </w:rPr>
              <w:t>Se verifică dacă informaţiile menţionate în Cererea de finanţare corespund cu cele menţionate în documente: numele solicitantului, actul constitutiv şi/sau CIF/CUI.</w:t>
            </w:r>
          </w:p>
          <w:p w:rsidR="002B5071" w:rsidRDefault="00ED2208" w:rsidP="00F41EF2">
            <w:pPr>
              <w:jc w:val="both"/>
            </w:pPr>
            <w:r>
              <w:rPr>
                <w:rFonts w:ascii="Cambria" w:hAnsi="Cambria"/>
                <w:sz w:val="24"/>
              </w:rPr>
              <w:t xml:space="preserve">În cadrul I3 sunt eligibili solicitanții femei și / sau tineri </w:t>
            </w:r>
            <w:proofErr w:type="gramStart"/>
            <w:r>
              <w:rPr>
                <w:rFonts w:ascii="Cambria" w:hAnsi="Cambria"/>
                <w:sz w:val="24"/>
              </w:rPr>
              <w:t>( între</w:t>
            </w:r>
            <w:proofErr w:type="gramEnd"/>
            <w:r>
              <w:rPr>
                <w:rFonts w:ascii="Cambria" w:hAnsi="Cambria"/>
                <w:sz w:val="24"/>
              </w:rPr>
              <w:t xml:space="preserve"> 18 și 30 ani).</w:t>
            </w:r>
          </w:p>
          <w:p w:rsidR="002B5071" w:rsidRDefault="00ED2208" w:rsidP="00F41EF2">
            <w:pPr>
              <w:jc w:val="both"/>
            </w:pPr>
            <w:r>
              <w:rPr>
                <w:rFonts w:ascii="Cambria" w:hAnsi="Cambria"/>
                <w:sz w:val="24"/>
              </w:rPr>
              <w:t xml:space="preserve">Tinerii sunt persoanele cu vârsta între 18 și 30 ani inclusiv </w:t>
            </w:r>
            <w:proofErr w:type="gramStart"/>
            <w:r>
              <w:rPr>
                <w:rFonts w:ascii="Cambria" w:hAnsi="Cambria"/>
                <w:sz w:val="24"/>
              </w:rPr>
              <w:t>( până</w:t>
            </w:r>
            <w:proofErr w:type="gramEnd"/>
            <w:r>
              <w:rPr>
                <w:rFonts w:ascii="Cambria" w:hAnsi="Cambria"/>
                <w:sz w:val="24"/>
              </w:rPr>
              <w:t xml:space="preserve"> cel mult cu o zi înainte de a împlini 31 ani) la momentul depunerii cererii de finanțare. Solicitanții femei trebuie să aibe minim 18 ani.</w:t>
            </w:r>
          </w:p>
          <w:p w:rsidR="002B5071" w:rsidRDefault="00ED2208" w:rsidP="00F41EF2">
            <w:pPr>
              <w:jc w:val="both"/>
            </w:pPr>
            <w:r>
              <w:rPr>
                <w:rFonts w:ascii="Cambria" w:hAnsi="Cambria"/>
                <w:sz w:val="24"/>
              </w:rPr>
              <w:t>Documentul verificat este cartea de identitate (Doc. 6 din lista E1 din Cererea de finanțare).</w:t>
            </w:r>
          </w:p>
        </w:tc>
        <w:tc>
          <w:tcPr>
            <w:tcW w:w="0" w:type="auto"/>
            <w:vMerge/>
          </w:tcPr>
          <w:p w:rsidR="002B5071" w:rsidRDefault="002B5071"/>
        </w:tc>
        <w:tc>
          <w:tcPr>
            <w:tcW w:w="0" w:type="auto"/>
            <w:vMerge/>
          </w:tcPr>
          <w:p w:rsidR="002B5071" w:rsidRDefault="002B5071"/>
        </w:tc>
        <w:tc>
          <w:tcPr>
            <w:tcW w:w="0" w:type="auto"/>
            <w:vMerge/>
          </w:tcPr>
          <w:p w:rsidR="002B5071" w:rsidRDefault="002B5071"/>
        </w:tc>
      </w:tr>
      <w:tr w:rsidR="002B5071">
        <w:trPr>
          <w:trHeight w:val="540"/>
        </w:trPr>
        <w:tc>
          <w:tcPr>
            <w:tcW w:w="0" w:type="auto"/>
            <w:vMerge w:val="restart"/>
            <w:vAlign w:val="center"/>
          </w:tcPr>
          <w:p w:rsidR="002B5071" w:rsidRDefault="00ED2208">
            <w:r>
              <w:rPr>
                <w:rFonts w:ascii="Cambria Bold" w:hAnsi="Cambria Bold"/>
                <w:b/>
                <w:color w:val="1B4167"/>
                <w:sz w:val="24"/>
              </w:rPr>
              <w:lastRenderedPageBreak/>
              <w:t>EG 2</w:t>
            </w:r>
          </w:p>
        </w:tc>
        <w:tc>
          <w:tcPr>
            <w:tcW w:w="0" w:type="auto"/>
            <w:vAlign w:val="center"/>
          </w:tcPr>
          <w:p w:rsidR="002B5071" w:rsidRDefault="00ED2208" w:rsidP="00F41EF2">
            <w:pPr>
              <w:jc w:val="both"/>
            </w:pPr>
            <w:r>
              <w:rPr>
                <w:rFonts w:ascii="Cambria Bold" w:hAnsi="Cambria Bold"/>
                <w:b/>
                <w:color w:val="1B4167"/>
                <w:sz w:val="24"/>
              </w:rPr>
              <w:t>Solicitantul are sediul în teritoriul GAL</w:t>
            </w:r>
          </w:p>
        </w:tc>
        <w:tc>
          <w:tcPr>
            <w:tcW w:w="0" w:type="auto"/>
            <w:vMerge w:val="restart"/>
            <w:vAlign w:val="center"/>
          </w:tcPr>
          <w:tbl>
            <w:tblPr>
              <w:tblStyle w:val="GrilTabel"/>
              <w:tblW w:w="450" w:type="dxa"/>
              <w:jc w:val="center"/>
              <w:tblLook w:val="04A0"/>
            </w:tblPr>
            <w:tblGrid>
              <w:gridCol w:w="450"/>
            </w:tblGrid>
            <w:tr w:rsidR="002B5071">
              <w:trPr>
                <w:trHeight w:val="420"/>
                <w:jc w:val="center"/>
              </w:trPr>
              <w:tc>
                <w:tcPr>
                  <w:tcW w:w="0" w:type="auto"/>
                  <w:shd w:val="clear" w:color="auto" w:fill="DDDDDD"/>
                  <w:vAlign w:val="center"/>
                </w:tcPr>
                <w:p w:rsidR="002B5071" w:rsidRDefault="00ED2208">
                  <w:pPr>
                    <w:keepNext/>
                    <w:jc w:val="center"/>
                  </w:pPr>
                  <w:r>
                    <w:rPr>
                      <w:rFonts w:ascii="Cambria" w:hAnsi="Cambria"/>
                      <w:sz w:val="24"/>
                    </w:rPr>
                    <w:t> </w:t>
                  </w:r>
                </w:p>
              </w:tc>
            </w:tr>
          </w:tbl>
          <w:p w:rsidR="002B5071" w:rsidRDefault="002B5071"/>
        </w:tc>
        <w:tc>
          <w:tcPr>
            <w:tcW w:w="0" w:type="auto"/>
            <w:vMerge w:val="restart"/>
            <w:vAlign w:val="center"/>
          </w:tcPr>
          <w:tbl>
            <w:tblPr>
              <w:tblStyle w:val="GrilTabel"/>
              <w:tblW w:w="450" w:type="dxa"/>
              <w:jc w:val="center"/>
              <w:tblLook w:val="04A0"/>
            </w:tblPr>
            <w:tblGrid>
              <w:gridCol w:w="450"/>
            </w:tblGrid>
            <w:tr w:rsidR="002B5071">
              <w:trPr>
                <w:trHeight w:val="420"/>
                <w:jc w:val="center"/>
              </w:trPr>
              <w:tc>
                <w:tcPr>
                  <w:tcW w:w="0" w:type="auto"/>
                  <w:shd w:val="clear" w:color="auto" w:fill="DDDDDD"/>
                  <w:vAlign w:val="center"/>
                </w:tcPr>
                <w:p w:rsidR="002B5071" w:rsidRDefault="00ED2208">
                  <w:pPr>
                    <w:keepNext/>
                    <w:jc w:val="center"/>
                  </w:pPr>
                  <w:r>
                    <w:rPr>
                      <w:rFonts w:ascii="Cambria" w:hAnsi="Cambria"/>
                      <w:sz w:val="24"/>
                    </w:rPr>
                    <w:t> </w:t>
                  </w:r>
                </w:p>
              </w:tc>
            </w:tr>
          </w:tbl>
          <w:p w:rsidR="002B5071" w:rsidRDefault="002B5071"/>
        </w:tc>
        <w:tc>
          <w:tcPr>
            <w:tcW w:w="0" w:type="auto"/>
            <w:vMerge w:val="restart"/>
          </w:tcPr>
          <w:p w:rsidR="002B5071" w:rsidRDefault="002B5071"/>
        </w:tc>
      </w:tr>
      <w:tr w:rsidR="002B5071">
        <w:tc>
          <w:tcPr>
            <w:tcW w:w="0" w:type="auto"/>
            <w:vMerge/>
          </w:tcPr>
          <w:p w:rsidR="002B5071" w:rsidRDefault="002B5071"/>
        </w:tc>
        <w:tc>
          <w:tcPr>
            <w:tcW w:w="0" w:type="auto"/>
          </w:tcPr>
          <w:p w:rsidR="002B5071" w:rsidRDefault="00ED2208" w:rsidP="00F41EF2">
            <w:pPr>
              <w:jc w:val="both"/>
            </w:pPr>
            <w:r>
              <w:rPr>
                <w:rFonts w:ascii="Cambria" w:hAnsi="Cambria"/>
                <w:sz w:val="24"/>
              </w:rPr>
              <w:t xml:space="preserve">Se verifică în Certificatul de înregistrare fiscal / Certificatul constatator ONRC / Certificat de Avizare a Inființării Cabinetului Medical Individual </w:t>
            </w:r>
            <w:r>
              <w:rPr>
                <w:rFonts w:ascii="Cambria" w:hAnsi="Cambria"/>
                <w:sz w:val="24"/>
              </w:rPr>
              <w:lastRenderedPageBreak/>
              <w:t>(CMI) eliberat de catre Colegiul Medicilor, document ce atestă înregistrarea în Registrul Unic al cabinetelor medicale / Certificat de înregistrare în Registrul unic al cabinetelor medicale veterinare, dacă sediul social al solicitantului este în teritoriul GAL Covurlui.</w:t>
            </w:r>
          </w:p>
          <w:p w:rsidR="002B5071" w:rsidRDefault="00ED2208" w:rsidP="00F41EF2">
            <w:pPr>
              <w:jc w:val="both"/>
            </w:pPr>
            <w:r>
              <w:rPr>
                <w:rFonts w:ascii="Cambria" w:hAnsi="Cambria"/>
                <w:sz w:val="24"/>
              </w:rPr>
              <w:t>Documentele menționate sunt anexe ale CF, Doc 7, 7.1, 7.2 în funcție de tipul beneficiarului.</w:t>
            </w:r>
          </w:p>
        </w:tc>
        <w:tc>
          <w:tcPr>
            <w:tcW w:w="0" w:type="auto"/>
            <w:vMerge/>
          </w:tcPr>
          <w:p w:rsidR="002B5071" w:rsidRDefault="002B5071"/>
        </w:tc>
        <w:tc>
          <w:tcPr>
            <w:tcW w:w="0" w:type="auto"/>
            <w:vMerge/>
          </w:tcPr>
          <w:p w:rsidR="002B5071" w:rsidRDefault="002B5071"/>
        </w:tc>
        <w:tc>
          <w:tcPr>
            <w:tcW w:w="0" w:type="auto"/>
            <w:vMerge/>
          </w:tcPr>
          <w:p w:rsidR="002B5071" w:rsidRDefault="002B5071"/>
        </w:tc>
      </w:tr>
      <w:tr w:rsidR="002B5071">
        <w:trPr>
          <w:trHeight w:val="540"/>
        </w:trPr>
        <w:tc>
          <w:tcPr>
            <w:tcW w:w="0" w:type="auto"/>
            <w:vMerge w:val="restart"/>
            <w:vAlign w:val="center"/>
          </w:tcPr>
          <w:p w:rsidR="002B5071" w:rsidRDefault="00ED2208">
            <w:r>
              <w:rPr>
                <w:rFonts w:ascii="Cambria Bold" w:hAnsi="Cambria Bold"/>
                <w:b/>
                <w:color w:val="1B4167"/>
                <w:sz w:val="24"/>
              </w:rPr>
              <w:lastRenderedPageBreak/>
              <w:t>EG 3</w:t>
            </w:r>
          </w:p>
        </w:tc>
        <w:tc>
          <w:tcPr>
            <w:tcW w:w="0" w:type="auto"/>
            <w:vAlign w:val="center"/>
          </w:tcPr>
          <w:p w:rsidR="002B5071" w:rsidRDefault="00ED2208" w:rsidP="00F41EF2">
            <w:pPr>
              <w:jc w:val="both"/>
            </w:pPr>
            <w:r>
              <w:rPr>
                <w:rFonts w:ascii="Cambria Bold" w:hAnsi="Cambria Bold"/>
                <w:b/>
                <w:color w:val="1B4167"/>
                <w:sz w:val="24"/>
              </w:rPr>
              <w:t>Solicitantul nu trebuie să fie în insolvență sau incapacitate de plată</w:t>
            </w:r>
          </w:p>
        </w:tc>
        <w:tc>
          <w:tcPr>
            <w:tcW w:w="0" w:type="auto"/>
            <w:vMerge w:val="restart"/>
            <w:vAlign w:val="center"/>
          </w:tcPr>
          <w:tbl>
            <w:tblPr>
              <w:tblStyle w:val="GrilTabel"/>
              <w:tblW w:w="450" w:type="dxa"/>
              <w:jc w:val="center"/>
              <w:tblLook w:val="04A0"/>
            </w:tblPr>
            <w:tblGrid>
              <w:gridCol w:w="450"/>
            </w:tblGrid>
            <w:tr w:rsidR="002B5071">
              <w:trPr>
                <w:trHeight w:val="420"/>
                <w:jc w:val="center"/>
              </w:trPr>
              <w:tc>
                <w:tcPr>
                  <w:tcW w:w="0" w:type="auto"/>
                  <w:shd w:val="clear" w:color="auto" w:fill="DDDDDD"/>
                  <w:vAlign w:val="center"/>
                </w:tcPr>
                <w:p w:rsidR="002B5071" w:rsidRDefault="00ED2208">
                  <w:pPr>
                    <w:keepNext/>
                    <w:jc w:val="center"/>
                  </w:pPr>
                  <w:r>
                    <w:rPr>
                      <w:rFonts w:ascii="Cambria" w:hAnsi="Cambria"/>
                      <w:sz w:val="24"/>
                    </w:rPr>
                    <w:t> </w:t>
                  </w:r>
                </w:p>
              </w:tc>
            </w:tr>
          </w:tbl>
          <w:p w:rsidR="002B5071" w:rsidRDefault="002B5071"/>
        </w:tc>
        <w:tc>
          <w:tcPr>
            <w:tcW w:w="0" w:type="auto"/>
            <w:vMerge w:val="restart"/>
            <w:vAlign w:val="center"/>
          </w:tcPr>
          <w:tbl>
            <w:tblPr>
              <w:tblStyle w:val="GrilTabel"/>
              <w:tblW w:w="450" w:type="dxa"/>
              <w:jc w:val="center"/>
              <w:tblLook w:val="04A0"/>
            </w:tblPr>
            <w:tblGrid>
              <w:gridCol w:w="450"/>
            </w:tblGrid>
            <w:tr w:rsidR="002B5071">
              <w:trPr>
                <w:trHeight w:val="420"/>
                <w:jc w:val="center"/>
              </w:trPr>
              <w:tc>
                <w:tcPr>
                  <w:tcW w:w="0" w:type="auto"/>
                  <w:shd w:val="clear" w:color="auto" w:fill="DDDDDD"/>
                  <w:vAlign w:val="center"/>
                </w:tcPr>
                <w:p w:rsidR="002B5071" w:rsidRDefault="00ED2208">
                  <w:pPr>
                    <w:keepNext/>
                    <w:jc w:val="center"/>
                  </w:pPr>
                  <w:r>
                    <w:rPr>
                      <w:rFonts w:ascii="Cambria" w:hAnsi="Cambria"/>
                      <w:sz w:val="24"/>
                    </w:rPr>
                    <w:t> </w:t>
                  </w:r>
                </w:p>
              </w:tc>
            </w:tr>
          </w:tbl>
          <w:p w:rsidR="002B5071" w:rsidRDefault="002B5071"/>
        </w:tc>
        <w:tc>
          <w:tcPr>
            <w:tcW w:w="0" w:type="auto"/>
            <w:vMerge w:val="restart"/>
          </w:tcPr>
          <w:p w:rsidR="002B5071" w:rsidRDefault="002B5071"/>
        </w:tc>
      </w:tr>
      <w:tr w:rsidR="002B5071">
        <w:tc>
          <w:tcPr>
            <w:tcW w:w="0" w:type="auto"/>
            <w:vMerge/>
          </w:tcPr>
          <w:p w:rsidR="002B5071" w:rsidRDefault="002B5071"/>
        </w:tc>
        <w:tc>
          <w:tcPr>
            <w:tcW w:w="0" w:type="auto"/>
          </w:tcPr>
          <w:p w:rsidR="002B5071" w:rsidRDefault="00ED2208" w:rsidP="00F41EF2">
            <w:pPr>
              <w:jc w:val="both"/>
            </w:pPr>
            <w:r>
              <w:rPr>
                <w:rFonts w:ascii="Cambria" w:hAnsi="Cambria"/>
                <w:sz w:val="24"/>
              </w:rPr>
              <w:t>Se verifică Situaţiile financiare sau Declarația de inactivitate înregistrată la Administrația Financiară, în cazul solicitanților care nu au desfășurat activitate anterior depunerii proiectului.</w:t>
            </w:r>
          </w:p>
          <w:p w:rsidR="002B5071" w:rsidRDefault="00ED2208" w:rsidP="00F41EF2">
            <w:pPr>
              <w:jc w:val="both"/>
            </w:pPr>
            <w:r>
              <w:rPr>
                <w:rFonts w:ascii="Cambria" w:hAnsi="Cambria"/>
                <w:sz w:val="24"/>
              </w:rPr>
              <w:t>Asumarea declarației pe propria - punctul F din Cererea de Finantare.</w:t>
            </w:r>
          </w:p>
          <w:p w:rsidR="002B5071" w:rsidRDefault="00ED2208" w:rsidP="00F41EF2">
            <w:pPr>
              <w:jc w:val="both"/>
            </w:pPr>
            <w:r>
              <w:rPr>
                <w:rFonts w:ascii="Cambria" w:hAnsi="Cambria"/>
                <w:sz w:val="24"/>
              </w:rPr>
              <w:t>Pentru toate tipurile de întreprinderi aferente beneficiarilor privați se verifică Certificatul constatator din ONRC pentru a se identifica eventuale decizii de insolvență. Dacă în urma verificării, beneficiarul figurează în Buletinul Procedurilor de Insolvenţă cu dosar pe rol, sau figurează în Registrul situațiilor de insolvență, cererea de finanțare va fi declarată neeligibilă.</w:t>
            </w:r>
          </w:p>
        </w:tc>
        <w:tc>
          <w:tcPr>
            <w:tcW w:w="0" w:type="auto"/>
            <w:vMerge/>
          </w:tcPr>
          <w:p w:rsidR="002B5071" w:rsidRDefault="002B5071"/>
        </w:tc>
        <w:tc>
          <w:tcPr>
            <w:tcW w:w="0" w:type="auto"/>
            <w:vMerge/>
          </w:tcPr>
          <w:p w:rsidR="002B5071" w:rsidRDefault="002B5071"/>
        </w:tc>
        <w:tc>
          <w:tcPr>
            <w:tcW w:w="0" w:type="auto"/>
            <w:vMerge/>
          </w:tcPr>
          <w:p w:rsidR="002B5071" w:rsidRDefault="002B5071"/>
        </w:tc>
      </w:tr>
      <w:tr w:rsidR="002B5071">
        <w:trPr>
          <w:trHeight w:val="540"/>
        </w:trPr>
        <w:tc>
          <w:tcPr>
            <w:tcW w:w="0" w:type="auto"/>
            <w:vMerge w:val="restart"/>
            <w:vAlign w:val="center"/>
          </w:tcPr>
          <w:p w:rsidR="002B5071" w:rsidRDefault="00ED2208">
            <w:r>
              <w:rPr>
                <w:rFonts w:ascii="Cambria Bold" w:hAnsi="Cambria Bold"/>
                <w:b/>
                <w:color w:val="1B4167"/>
                <w:sz w:val="24"/>
              </w:rPr>
              <w:t>EG 4</w:t>
            </w:r>
          </w:p>
        </w:tc>
        <w:tc>
          <w:tcPr>
            <w:tcW w:w="0" w:type="auto"/>
            <w:vAlign w:val="center"/>
          </w:tcPr>
          <w:p w:rsidR="002B5071" w:rsidRDefault="00ED2208" w:rsidP="00F41EF2">
            <w:pPr>
              <w:jc w:val="both"/>
            </w:pPr>
            <w:r>
              <w:rPr>
                <w:rFonts w:ascii="Cambria Bold" w:hAnsi="Cambria Bold"/>
                <w:b/>
                <w:color w:val="1B4167"/>
                <w:sz w:val="24"/>
              </w:rPr>
              <w:t>Investiția să se realizeze în teritoriul GAL</w:t>
            </w:r>
          </w:p>
        </w:tc>
        <w:tc>
          <w:tcPr>
            <w:tcW w:w="0" w:type="auto"/>
            <w:vMerge w:val="restart"/>
            <w:vAlign w:val="center"/>
          </w:tcPr>
          <w:tbl>
            <w:tblPr>
              <w:tblStyle w:val="GrilTabel"/>
              <w:tblW w:w="450" w:type="dxa"/>
              <w:jc w:val="center"/>
              <w:tblLook w:val="04A0"/>
            </w:tblPr>
            <w:tblGrid>
              <w:gridCol w:w="450"/>
            </w:tblGrid>
            <w:tr w:rsidR="002B5071">
              <w:trPr>
                <w:trHeight w:val="420"/>
                <w:jc w:val="center"/>
              </w:trPr>
              <w:tc>
                <w:tcPr>
                  <w:tcW w:w="0" w:type="auto"/>
                  <w:shd w:val="clear" w:color="auto" w:fill="DDDDDD"/>
                  <w:vAlign w:val="center"/>
                </w:tcPr>
                <w:p w:rsidR="002B5071" w:rsidRDefault="00ED2208">
                  <w:pPr>
                    <w:keepNext/>
                    <w:jc w:val="center"/>
                  </w:pPr>
                  <w:r>
                    <w:rPr>
                      <w:rFonts w:ascii="Cambria" w:hAnsi="Cambria"/>
                      <w:sz w:val="24"/>
                    </w:rPr>
                    <w:t> </w:t>
                  </w:r>
                </w:p>
              </w:tc>
            </w:tr>
          </w:tbl>
          <w:p w:rsidR="002B5071" w:rsidRDefault="002B5071"/>
        </w:tc>
        <w:tc>
          <w:tcPr>
            <w:tcW w:w="0" w:type="auto"/>
            <w:vMerge w:val="restart"/>
            <w:vAlign w:val="center"/>
          </w:tcPr>
          <w:tbl>
            <w:tblPr>
              <w:tblStyle w:val="GrilTabel"/>
              <w:tblW w:w="450" w:type="dxa"/>
              <w:jc w:val="center"/>
              <w:tblLook w:val="04A0"/>
            </w:tblPr>
            <w:tblGrid>
              <w:gridCol w:w="450"/>
            </w:tblGrid>
            <w:tr w:rsidR="002B5071">
              <w:trPr>
                <w:trHeight w:val="420"/>
                <w:jc w:val="center"/>
              </w:trPr>
              <w:tc>
                <w:tcPr>
                  <w:tcW w:w="0" w:type="auto"/>
                  <w:shd w:val="clear" w:color="auto" w:fill="DDDDDD"/>
                  <w:vAlign w:val="center"/>
                </w:tcPr>
                <w:p w:rsidR="002B5071" w:rsidRDefault="00ED2208">
                  <w:pPr>
                    <w:keepNext/>
                    <w:jc w:val="center"/>
                  </w:pPr>
                  <w:r>
                    <w:rPr>
                      <w:rFonts w:ascii="Cambria" w:hAnsi="Cambria"/>
                      <w:sz w:val="24"/>
                    </w:rPr>
                    <w:t> </w:t>
                  </w:r>
                </w:p>
              </w:tc>
            </w:tr>
          </w:tbl>
          <w:p w:rsidR="002B5071" w:rsidRDefault="002B5071"/>
        </w:tc>
        <w:tc>
          <w:tcPr>
            <w:tcW w:w="0" w:type="auto"/>
            <w:vMerge w:val="restart"/>
          </w:tcPr>
          <w:p w:rsidR="002B5071" w:rsidRDefault="002B5071"/>
        </w:tc>
      </w:tr>
      <w:tr w:rsidR="002B5071">
        <w:tc>
          <w:tcPr>
            <w:tcW w:w="0" w:type="auto"/>
            <w:vMerge/>
          </w:tcPr>
          <w:p w:rsidR="002B5071" w:rsidRDefault="002B5071"/>
        </w:tc>
        <w:tc>
          <w:tcPr>
            <w:tcW w:w="0" w:type="auto"/>
          </w:tcPr>
          <w:p w:rsidR="002B5071" w:rsidRDefault="00ED2208" w:rsidP="00F41EF2">
            <w:pPr>
              <w:jc w:val="both"/>
            </w:pPr>
            <w:r>
              <w:rPr>
                <w:rFonts w:ascii="Cambria" w:hAnsi="Cambria"/>
                <w:sz w:val="24"/>
              </w:rPr>
              <w:t xml:space="preserve">Se verifică punctul A8 - Amplasarea proiectului din </w:t>
            </w:r>
            <w:r>
              <w:rPr>
                <w:rFonts w:ascii="Cambria" w:hAnsi="Cambria"/>
                <w:sz w:val="24"/>
              </w:rPr>
              <w:lastRenderedPageBreak/>
              <w:t>Cererea de finanțare, dacă locul unde se realizează investiția pentru care se solicită finanțare este amplasat în teritoriul GAL Covurlui.</w:t>
            </w:r>
          </w:p>
          <w:p w:rsidR="002B5071" w:rsidRDefault="00ED2208" w:rsidP="00F41EF2">
            <w:pPr>
              <w:jc w:val="both"/>
            </w:pPr>
            <w:r>
              <w:rPr>
                <w:rFonts w:ascii="Cambria" w:hAnsi="Cambria"/>
                <w:sz w:val="24"/>
              </w:rPr>
              <w:t>Aceasta presupune ca:</w:t>
            </w:r>
          </w:p>
          <w:p w:rsidR="002B5071" w:rsidRDefault="00ED2208" w:rsidP="00F41EF2">
            <w:pPr>
              <w:jc w:val="both"/>
            </w:pPr>
            <w:r>
              <w:rPr>
                <w:rFonts w:ascii="Cambria" w:hAnsi="Cambria"/>
                <w:sz w:val="24"/>
              </w:rPr>
              <w:t>- Sediul social și amplasamentul fizic al investiției (terenul, clădirile, infrastructura, utilitățile etc.) trebuie să se situeze în limitele administrative ale unităților teritoriale componente ale GAL Covurlui;</w:t>
            </w:r>
          </w:p>
          <w:p w:rsidR="002B5071" w:rsidRDefault="00ED2208" w:rsidP="00F41EF2">
            <w:pPr>
              <w:jc w:val="both"/>
            </w:pPr>
            <w:r>
              <w:rPr>
                <w:rFonts w:ascii="Cambria" w:hAnsi="Cambria"/>
                <w:sz w:val="24"/>
              </w:rPr>
              <w:t>- Activitățile derulate în cadrul proiectului trebuie să aibă impact direct și exclusiv asupra comunităților din acest teritoriu;</w:t>
            </w:r>
          </w:p>
          <w:p w:rsidR="002B5071" w:rsidRDefault="00ED2208" w:rsidP="00F41EF2">
            <w:pPr>
              <w:jc w:val="both"/>
            </w:pPr>
            <w:r>
              <w:rPr>
                <w:rFonts w:ascii="Cambria" w:hAnsi="Cambria"/>
                <w:sz w:val="24"/>
              </w:rPr>
              <w:t>- Solicitantul trebuie să prezinte documente justificative care atestă locația exactă a investiției (ex.: extras de carte funciară, certificat de urbanism, plan de situație);</w:t>
            </w:r>
          </w:p>
          <w:p w:rsidR="002B5071" w:rsidRDefault="00ED2208" w:rsidP="00F41EF2">
            <w:pPr>
              <w:jc w:val="both"/>
            </w:pPr>
            <w:r>
              <w:rPr>
                <w:rFonts w:ascii="Cambria" w:hAnsi="Cambria"/>
                <w:sz w:val="24"/>
              </w:rPr>
              <w:t>- În cazul investițiilor mobile sau de natură itinerantă, acestea trebuie să fie utilizate în mod preponderent pe teritoriul GAL Covurlui.</w:t>
            </w:r>
          </w:p>
          <w:p w:rsidR="002B5071" w:rsidRDefault="00ED2208" w:rsidP="00F41EF2">
            <w:pPr>
              <w:jc w:val="both"/>
            </w:pPr>
            <w:r>
              <w:rPr>
                <w:rFonts w:ascii="Cambria" w:hAnsi="Cambria"/>
                <w:sz w:val="24"/>
              </w:rPr>
              <w:t>Nerespectarea acestei condiții va conduce la declararea proiectului ca neeligibil.</w:t>
            </w:r>
          </w:p>
        </w:tc>
        <w:tc>
          <w:tcPr>
            <w:tcW w:w="0" w:type="auto"/>
            <w:vMerge/>
          </w:tcPr>
          <w:p w:rsidR="002B5071" w:rsidRDefault="002B5071"/>
        </w:tc>
        <w:tc>
          <w:tcPr>
            <w:tcW w:w="0" w:type="auto"/>
            <w:vMerge/>
          </w:tcPr>
          <w:p w:rsidR="002B5071" w:rsidRDefault="002B5071"/>
        </w:tc>
        <w:tc>
          <w:tcPr>
            <w:tcW w:w="0" w:type="auto"/>
            <w:vMerge/>
          </w:tcPr>
          <w:p w:rsidR="002B5071" w:rsidRDefault="002B5071"/>
        </w:tc>
      </w:tr>
      <w:tr w:rsidR="002B5071">
        <w:trPr>
          <w:trHeight w:val="540"/>
        </w:trPr>
        <w:tc>
          <w:tcPr>
            <w:tcW w:w="0" w:type="auto"/>
            <w:vMerge w:val="restart"/>
            <w:vAlign w:val="center"/>
          </w:tcPr>
          <w:p w:rsidR="002B5071" w:rsidRDefault="00ED2208">
            <w:r>
              <w:rPr>
                <w:rFonts w:ascii="Cambria Bold" w:hAnsi="Cambria Bold"/>
                <w:b/>
                <w:color w:val="1B4167"/>
                <w:sz w:val="24"/>
              </w:rPr>
              <w:lastRenderedPageBreak/>
              <w:t>EG 5</w:t>
            </w:r>
          </w:p>
        </w:tc>
        <w:tc>
          <w:tcPr>
            <w:tcW w:w="0" w:type="auto"/>
            <w:vAlign w:val="center"/>
          </w:tcPr>
          <w:p w:rsidR="002B5071" w:rsidRDefault="00ED2208" w:rsidP="00F41EF2">
            <w:pPr>
              <w:jc w:val="both"/>
            </w:pPr>
            <w:r>
              <w:rPr>
                <w:rFonts w:ascii="Cambria Bold" w:hAnsi="Cambria Bold"/>
                <w:b/>
                <w:color w:val="1B4167"/>
                <w:sz w:val="24"/>
              </w:rPr>
              <w:t>Solicitantul se angajează să asigure întreținerea / mentenanța investiției pe o perioadă de minim 5 ani de la ultima plată</w:t>
            </w:r>
          </w:p>
        </w:tc>
        <w:tc>
          <w:tcPr>
            <w:tcW w:w="0" w:type="auto"/>
            <w:vMerge w:val="restart"/>
            <w:vAlign w:val="center"/>
          </w:tcPr>
          <w:tbl>
            <w:tblPr>
              <w:tblStyle w:val="GrilTabel"/>
              <w:tblW w:w="450" w:type="dxa"/>
              <w:jc w:val="center"/>
              <w:tblLook w:val="04A0"/>
            </w:tblPr>
            <w:tblGrid>
              <w:gridCol w:w="450"/>
            </w:tblGrid>
            <w:tr w:rsidR="002B5071">
              <w:trPr>
                <w:trHeight w:val="420"/>
                <w:jc w:val="center"/>
              </w:trPr>
              <w:tc>
                <w:tcPr>
                  <w:tcW w:w="0" w:type="auto"/>
                  <w:shd w:val="clear" w:color="auto" w:fill="DDDDDD"/>
                  <w:vAlign w:val="center"/>
                </w:tcPr>
                <w:p w:rsidR="002B5071" w:rsidRDefault="00ED2208">
                  <w:pPr>
                    <w:keepNext/>
                    <w:jc w:val="center"/>
                  </w:pPr>
                  <w:r>
                    <w:rPr>
                      <w:rFonts w:ascii="Cambria" w:hAnsi="Cambria"/>
                      <w:sz w:val="24"/>
                    </w:rPr>
                    <w:t> </w:t>
                  </w:r>
                </w:p>
              </w:tc>
            </w:tr>
          </w:tbl>
          <w:p w:rsidR="002B5071" w:rsidRDefault="002B5071"/>
        </w:tc>
        <w:tc>
          <w:tcPr>
            <w:tcW w:w="0" w:type="auto"/>
            <w:vMerge w:val="restart"/>
            <w:vAlign w:val="center"/>
          </w:tcPr>
          <w:tbl>
            <w:tblPr>
              <w:tblStyle w:val="GrilTabel"/>
              <w:tblW w:w="450" w:type="dxa"/>
              <w:jc w:val="center"/>
              <w:tblLook w:val="04A0"/>
            </w:tblPr>
            <w:tblGrid>
              <w:gridCol w:w="450"/>
            </w:tblGrid>
            <w:tr w:rsidR="002B5071">
              <w:trPr>
                <w:trHeight w:val="420"/>
                <w:jc w:val="center"/>
              </w:trPr>
              <w:tc>
                <w:tcPr>
                  <w:tcW w:w="0" w:type="auto"/>
                  <w:shd w:val="clear" w:color="auto" w:fill="DDDDDD"/>
                  <w:vAlign w:val="center"/>
                </w:tcPr>
                <w:p w:rsidR="002B5071" w:rsidRDefault="00ED2208">
                  <w:pPr>
                    <w:keepNext/>
                    <w:jc w:val="center"/>
                  </w:pPr>
                  <w:r>
                    <w:rPr>
                      <w:rFonts w:ascii="Cambria" w:hAnsi="Cambria"/>
                      <w:sz w:val="24"/>
                    </w:rPr>
                    <w:t> </w:t>
                  </w:r>
                </w:p>
              </w:tc>
            </w:tr>
          </w:tbl>
          <w:p w:rsidR="002B5071" w:rsidRDefault="002B5071"/>
        </w:tc>
        <w:tc>
          <w:tcPr>
            <w:tcW w:w="0" w:type="auto"/>
            <w:vMerge w:val="restart"/>
          </w:tcPr>
          <w:p w:rsidR="002B5071" w:rsidRDefault="002B5071"/>
        </w:tc>
      </w:tr>
      <w:tr w:rsidR="002B5071">
        <w:tc>
          <w:tcPr>
            <w:tcW w:w="0" w:type="auto"/>
            <w:vMerge/>
          </w:tcPr>
          <w:p w:rsidR="002B5071" w:rsidRDefault="002B5071"/>
        </w:tc>
        <w:tc>
          <w:tcPr>
            <w:tcW w:w="0" w:type="auto"/>
          </w:tcPr>
          <w:p w:rsidR="009E3486" w:rsidRDefault="009E3486" w:rsidP="009E3486">
            <w:pPr>
              <w:jc w:val="both"/>
            </w:pPr>
            <w:r>
              <w:rPr>
                <w:rFonts w:ascii="Cambria" w:hAnsi="Cambria"/>
                <w:sz w:val="24"/>
              </w:rPr>
              <w:t xml:space="preserve">Conform prevederilor art.19 din H.G. 1570/2022, activele corporale și necorporale rezultate din implementarea proiectelor finanțate potrivit intervențiilor PS 2023-2027, </w:t>
            </w:r>
            <w:r>
              <w:rPr>
                <w:rFonts w:ascii="Cambria" w:hAnsi="Cambria"/>
                <w:sz w:val="24"/>
              </w:rPr>
              <w:lastRenderedPageBreak/>
              <w:t>inclusiv prin schemele de ajutor de stat/de minimis, trebuie să fie incluse în categoria activelor proprii ale beneficiarului și să fie utilizate pentru activitatea care a beneficiat de finanțare nerambursabilă pentru minimum 5 ani de la data efectuării ultimei plăți.</w:t>
            </w:r>
          </w:p>
          <w:p w:rsidR="002B5071" w:rsidRDefault="009E3486" w:rsidP="009E3486">
            <w:pPr>
              <w:jc w:val="both"/>
            </w:pPr>
            <w:r>
              <w:rPr>
                <w:rFonts w:ascii="Cambria" w:hAnsi="Cambria"/>
                <w:sz w:val="24"/>
              </w:rPr>
              <w:t>Se va verifica dacă solicitantul a depus angajamentul / declarația (Anexa 5 la ghid) de a suporta cheltuielile de mentenanță a investiţiei pe o perioadă de minimum 5 ani de la data efectuării ultimei plăți.</w:t>
            </w:r>
          </w:p>
        </w:tc>
        <w:tc>
          <w:tcPr>
            <w:tcW w:w="0" w:type="auto"/>
            <w:vMerge/>
          </w:tcPr>
          <w:p w:rsidR="002B5071" w:rsidRDefault="002B5071"/>
        </w:tc>
        <w:tc>
          <w:tcPr>
            <w:tcW w:w="0" w:type="auto"/>
            <w:vMerge/>
          </w:tcPr>
          <w:p w:rsidR="002B5071" w:rsidRDefault="002B5071"/>
        </w:tc>
        <w:tc>
          <w:tcPr>
            <w:tcW w:w="0" w:type="auto"/>
            <w:vMerge/>
          </w:tcPr>
          <w:p w:rsidR="002B5071" w:rsidRDefault="002B5071"/>
        </w:tc>
      </w:tr>
      <w:tr w:rsidR="002B5071">
        <w:trPr>
          <w:trHeight w:val="540"/>
        </w:trPr>
        <w:tc>
          <w:tcPr>
            <w:tcW w:w="0" w:type="auto"/>
            <w:vMerge w:val="restart"/>
            <w:vAlign w:val="center"/>
          </w:tcPr>
          <w:p w:rsidR="002B5071" w:rsidRDefault="00ED2208">
            <w:r>
              <w:rPr>
                <w:rFonts w:ascii="Cambria Bold" w:hAnsi="Cambria Bold"/>
                <w:b/>
                <w:color w:val="1B4167"/>
                <w:sz w:val="24"/>
              </w:rPr>
              <w:lastRenderedPageBreak/>
              <w:t>EG 6 </w:t>
            </w:r>
          </w:p>
        </w:tc>
        <w:tc>
          <w:tcPr>
            <w:tcW w:w="0" w:type="auto"/>
            <w:vAlign w:val="center"/>
          </w:tcPr>
          <w:p w:rsidR="002B5071" w:rsidRDefault="00ED2208" w:rsidP="00F41EF2">
            <w:pPr>
              <w:jc w:val="both"/>
            </w:pPr>
            <w:r>
              <w:rPr>
                <w:rFonts w:ascii="Cambria Bold" w:hAnsi="Cambria Bold"/>
                <w:b/>
                <w:color w:val="1B4167"/>
                <w:sz w:val="24"/>
              </w:rPr>
              <w:t>Capital social integral privat</w:t>
            </w:r>
          </w:p>
        </w:tc>
        <w:tc>
          <w:tcPr>
            <w:tcW w:w="0" w:type="auto"/>
            <w:vMerge w:val="restart"/>
            <w:vAlign w:val="center"/>
          </w:tcPr>
          <w:tbl>
            <w:tblPr>
              <w:tblStyle w:val="GrilTabel"/>
              <w:tblW w:w="450" w:type="dxa"/>
              <w:jc w:val="center"/>
              <w:tblLook w:val="04A0"/>
            </w:tblPr>
            <w:tblGrid>
              <w:gridCol w:w="450"/>
            </w:tblGrid>
            <w:tr w:rsidR="002B5071">
              <w:trPr>
                <w:trHeight w:val="420"/>
                <w:jc w:val="center"/>
              </w:trPr>
              <w:tc>
                <w:tcPr>
                  <w:tcW w:w="0" w:type="auto"/>
                  <w:shd w:val="clear" w:color="auto" w:fill="DDDDDD"/>
                  <w:vAlign w:val="center"/>
                </w:tcPr>
                <w:p w:rsidR="002B5071" w:rsidRDefault="00ED2208">
                  <w:pPr>
                    <w:keepNext/>
                    <w:jc w:val="center"/>
                  </w:pPr>
                  <w:r>
                    <w:rPr>
                      <w:rFonts w:ascii="Cambria" w:hAnsi="Cambria"/>
                      <w:sz w:val="24"/>
                    </w:rPr>
                    <w:t> </w:t>
                  </w:r>
                </w:p>
              </w:tc>
            </w:tr>
          </w:tbl>
          <w:p w:rsidR="002B5071" w:rsidRDefault="002B5071"/>
        </w:tc>
        <w:tc>
          <w:tcPr>
            <w:tcW w:w="0" w:type="auto"/>
            <w:vMerge w:val="restart"/>
            <w:vAlign w:val="center"/>
          </w:tcPr>
          <w:tbl>
            <w:tblPr>
              <w:tblStyle w:val="GrilTabel"/>
              <w:tblW w:w="450" w:type="dxa"/>
              <w:jc w:val="center"/>
              <w:tblLook w:val="04A0"/>
            </w:tblPr>
            <w:tblGrid>
              <w:gridCol w:w="450"/>
            </w:tblGrid>
            <w:tr w:rsidR="002B5071">
              <w:trPr>
                <w:trHeight w:val="420"/>
                <w:jc w:val="center"/>
              </w:trPr>
              <w:tc>
                <w:tcPr>
                  <w:tcW w:w="0" w:type="auto"/>
                  <w:shd w:val="clear" w:color="auto" w:fill="DDDDDD"/>
                  <w:vAlign w:val="center"/>
                </w:tcPr>
                <w:p w:rsidR="002B5071" w:rsidRDefault="00ED2208">
                  <w:pPr>
                    <w:keepNext/>
                    <w:jc w:val="center"/>
                  </w:pPr>
                  <w:r>
                    <w:rPr>
                      <w:rFonts w:ascii="Cambria" w:hAnsi="Cambria"/>
                      <w:sz w:val="24"/>
                    </w:rPr>
                    <w:t> </w:t>
                  </w:r>
                </w:p>
              </w:tc>
            </w:tr>
          </w:tbl>
          <w:p w:rsidR="002B5071" w:rsidRDefault="002B5071"/>
        </w:tc>
        <w:tc>
          <w:tcPr>
            <w:tcW w:w="0" w:type="auto"/>
            <w:vMerge w:val="restart"/>
          </w:tcPr>
          <w:p w:rsidR="002B5071" w:rsidRDefault="002B5071"/>
        </w:tc>
      </w:tr>
      <w:tr w:rsidR="002B5071">
        <w:tc>
          <w:tcPr>
            <w:tcW w:w="0" w:type="auto"/>
            <w:vMerge/>
          </w:tcPr>
          <w:p w:rsidR="002B5071" w:rsidRDefault="002B5071"/>
        </w:tc>
        <w:tc>
          <w:tcPr>
            <w:tcW w:w="0" w:type="auto"/>
          </w:tcPr>
          <w:p w:rsidR="002B5071" w:rsidRDefault="00ED2208" w:rsidP="00F41EF2">
            <w:pPr>
              <w:jc w:val="both"/>
            </w:pPr>
            <w:r>
              <w:rPr>
                <w:rFonts w:ascii="Cambria" w:hAnsi="Cambria"/>
                <w:sz w:val="24"/>
              </w:rPr>
              <w:t>Se va verifica în certificatul constatator dacă firma aplicantă este deținută în totalitate de entități private (persoane fizice sau juridice private) și că statul sau instituții publice nu dețin nicio parte din capitalul social.</w:t>
            </w:r>
          </w:p>
        </w:tc>
        <w:tc>
          <w:tcPr>
            <w:tcW w:w="0" w:type="auto"/>
            <w:vMerge/>
          </w:tcPr>
          <w:p w:rsidR="002B5071" w:rsidRDefault="002B5071"/>
        </w:tc>
        <w:tc>
          <w:tcPr>
            <w:tcW w:w="0" w:type="auto"/>
            <w:vMerge/>
          </w:tcPr>
          <w:p w:rsidR="002B5071" w:rsidRDefault="002B5071"/>
        </w:tc>
        <w:tc>
          <w:tcPr>
            <w:tcW w:w="0" w:type="auto"/>
            <w:vMerge/>
          </w:tcPr>
          <w:p w:rsidR="002B5071" w:rsidRDefault="002B5071"/>
        </w:tc>
      </w:tr>
      <w:tr w:rsidR="002B5071">
        <w:trPr>
          <w:trHeight w:val="540"/>
        </w:trPr>
        <w:tc>
          <w:tcPr>
            <w:tcW w:w="0" w:type="auto"/>
            <w:vMerge w:val="restart"/>
            <w:vAlign w:val="center"/>
          </w:tcPr>
          <w:p w:rsidR="002B5071" w:rsidRDefault="00ED2208">
            <w:r>
              <w:rPr>
                <w:rFonts w:ascii="Cambria Bold" w:hAnsi="Cambria Bold"/>
                <w:b/>
                <w:color w:val="1B4167"/>
                <w:sz w:val="24"/>
              </w:rPr>
              <w:t>EG 7</w:t>
            </w:r>
          </w:p>
        </w:tc>
        <w:tc>
          <w:tcPr>
            <w:tcW w:w="0" w:type="auto"/>
            <w:vAlign w:val="center"/>
          </w:tcPr>
          <w:p w:rsidR="002B5071" w:rsidRDefault="00ED2208" w:rsidP="00F41EF2">
            <w:pPr>
              <w:jc w:val="both"/>
            </w:pPr>
            <w:r>
              <w:rPr>
                <w:rFonts w:ascii="Cambria Bold" w:hAnsi="Cambria Bold"/>
                <w:b/>
                <w:color w:val="1B4167"/>
                <w:sz w:val="24"/>
              </w:rPr>
              <w:t>Crearea minim a unui loc de muncă</w:t>
            </w:r>
          </w:p>
        </w:tc>
        <w:tc>
          <w:tcPr>
            <w:tcW w:w="0" w:type="auto"/>
            <w:vMerge w:val="restart"/>
            <w:vAlign w:val="center"/>
          </w:tcPr>
          <w:tbl>
            <w:tblPr>
              <w:tblStyle w:val="GrilTabel"/>
              <w:tblW w:w="450" w:type="dxa"/>
              <w:jc w:val="center"/>
              <w:tblLook w:val="04A0"/>
            </w:tblPr>
            <w:tblGrid>
              <w:gridCol w:w="450"/>
            </w:tblGrid>
            <w:tr w:rsidR="002B5071">
              <w:trPr>
                <w:trHeight w:val="420"/>
                <w:jc w:val="center"/>
              </w:trPr>
              <w:tc>
                <w:tcPr>
                  <w:tcW w:w="0" w:type="auto"/>
                  <w:shd w:val="clear" w:color="auto" w:fill="DDDDDD"/>
                  <w:vAlign w:val="center"/>
                </w:tcPr>
                <w:p w:rsidR="002B5071" w:rsidRDefault="00ED2208">
                  <w:pPr>
                    <w:keepNext/>
                    <w:jc w:val="center"/>
                  </w:pPr>
                  <w:r>
                    <w:rPr>
                      <w:rFonts w:ascii="Cambria" w:hAnsi="Cambria"/>
                      <w:sz w:val="24"/>
                    </w:rPr>
                    <w:t> </w:t>
                  </w:r>
                </w:p>
              </w:tc>
            </w:tr>
          </w:tbl>
          <w:p w:rsidR="002B5071" w:rsidRDefault="002B5071"/>
        </w:tc>
        <w:tc>
          <w:tcPr>
            <w:tcW w:w="0" w:type="auto"/>
            <w:vMerge w:val="restart"/>
            <w:vAlign w:val="center"/>
          </w:tcPr>
          <w:tbl>
            <w:tblPr>
              <w:tblStyle w:val="GrilTabel"/>
              <w:tblW w:w="450" w:type="dxa"/>
              <w:jc w:val="center"/>
              <w:tblLook w:val="04A0"/>
            </w:tblPr>
            <w:tblGrid>
              <w:gridCol w:w="450"/>
            </w:tblGrid>
            <w:tr w:rsidR="002B5071">
              <w:trPr>
                <w:trHeight w:val="420"/>
                <w:jc w:val="center"/>
              </w:trPr>
              <w:tc>
                <w:tcPr>
                  <w:tcW w:w="0" w:type="auto"/>
                  <w:shd w:val="clear" w:color="auto" w:fill="DDDDDD"/>
                  <w:vAlign w:val="center"/>
                </w:tcPr>
                <w:p w:rsidR="002B5071" w:rsidRDefault="00ED2208">
                  <w:pPr>
                    <w:keepNext/>
                    <w:jc w:val="center"/>
                  </w:pPr>
                  <w:r>
                    <w:rPr>
                      <w:rFonts w:ascii="Cambria" w:hAnsi="Cambria"/>
                      <w:sz w:val="24"/>
                    </w:rPr>
                    <w:t> </w:t>
                  </w:r>
                </w:p>
              </w:tc>
            </w:tr>
          </w:tbl>
          <w:p w:rsidR="002B5071" w:rsidRDefault="002B5071"/>
        </w:tc>
        <w:tc>
          <w:tcPr>
            <w:tcW w:w="0" w:type="auto"/>
            <w:vMerge w:val="restart"/>
          </w:tcPr>
          <w:p w:rsidR="002B5071" w:rsidRDefault="002B5071"/>
        </w:tc>
      </w:tr>
      <w:tr w:rsidR="002B5071">
        <w:tc>
          <w:tcPr>
            <w:tcW w:w="0" w:type="auto"/>
            <w:vMerge/>
          </w:tcPr>
          <w:p w:rsidR="002B5071" w:rsidRDefault="002B5071"/>
        </w:tc>
        <w:tc>
          <w:tcPr>
            <w:tcW w:w="0" w:type="auto"/>
          </w:tcPr>
          <w:p w:rsidR="002B5071" w:rsidRDefault="00ED2208" w:rsidP="00F41EF2">
            <w:pPr>
              <w:jc w:val="both"/>
            </w:pPr>
            <w:r>
              <w:rPr>
                <w:rFonts w:ascii="Cambria" w:hAnsi="Cambria"/>
                <w:sz w:val="24"/>
              </w:rPr>
              <w:t>Se verifică în cererea de finanțare la Anexa Indicatorii de rezultat și de realizare, unde solicitantul este obligat să completeze numărul de locuri de muncă create în echivalent normă întreagă urmare implementării proiectului.</w:t>
            </w:r>
          </w:p>
          <w:p w:rsidR="002B5071" w:rsidRDefault="00ED2208" w:rsidP="00F41EF2">
            <w:pPr>
              <w:jc w:val="both"/>
            </w:pPr>
            <w:r>
              <w:rPr>
                <w:rFonts w:ascii="Cambria" w:hAnsi="Cambria"/>
                <w:sz w:val="24"/>
              </w:rPr>
              <w:t>*Pentru a cuantifica un loc de muncă echivalent normă întreagă creat, durata contractului de muncă ar trebui să fie de un an sau mai mult</w:t>
            </w:r>
            <w:r w:rsidR="00B36212">
              <w:rPr>
                <w:rFonts w:ascii="Cambria" w:hAnsi="Cambria"/>
                <w:sz w:val="24"/>
              </w:rPr>
              <w:t>.</w:t>
            </w:r>
          </w:p>
          <w:p w:rsidR="002B5071" w:rsidRDefault="00ED2208" w:rsidP="00F41EF2">
            <w:pPr>
              <w:jc w:val="both"/>
            </w:pPr>
            <w:r>
              <w:rPr>
                <w:rFonts w:ascii="Cambria Bold" w:hAnsi="Cambria Bold"/>
                <w:b/>
                <w:sz w:val="24"/>
              </w:rPr>
              <w:t xml:space="preserve">Se va avea în vedere </w:t>
            </w:r>
            <w:r>
              <w:rPr>
                <w:rFonts w:ascii="Cambria Bold" w:hAnsi="Cambria Bold"/>
                <w:b/>
                <w:sz w:val="24"/>
              </w:rPr>
              <w:lastRenderedPageBreak/>
              <w:t>respectarea punctului</w:t>
            </w:r>
            <w:proofErr w:type="gramStart"/>
            <w:r>
              <w:rPr>
                <w:rFonts w:ascii="Cambria Bold" w:hAnsi="Cambria Bold"/>
                <w:b/>
                <w:sz w:val="24"/>
              </w:rPr>
              <w:t>  2</w:t>
            </w:r>
            <w:proofErr w:type="gramEnd"/>
            <w:r>
              <w:rPr>
                <w:rFonts w:ascii="Cambria Bold" w:hAnsi="Cambria Bold"/>
                <w:b/>
                <w:sz w:val="24"/>
              </w:rPr>
              <w:t xml:space="preserve"> din Declarația pe propria răspundere a solicitantului (F.), în care este menționat: Declar că îndeplinesc condițiile de eligibilitate din Ghidului elaborat de GAL și mă angajez să le respect pe perioada de valabilitate a contractului de finanțare și monitorizare a proiectului, inclusiv criteriile de selecție pentru care am fost punctat.</w:t>
            </w:r>
          </w:p>
        </w:tc>
        <w:tc>
          <w:tcPr>
            <w:tcW w:w="0" w:type="auto"/>
            <w:vMerge/>
          </w:tcPr>
          <w:p w:rsidR="002B5071" w:rsidRDefault="002B5071"/>
        </w:tc>
        <w:tc>
          <w:tcPr>
            <w:tcW w:w="0" w:type="auto"/>
            <w:vMerge/>
          </w:tcPr>
          <w:p w:rsidR="002B5071" w:rsidRDefault="002B5071"/>
        </w:tc>
        <w:tc>
          <w:tcPr>
            <w:tcW w:w="0" w:type="auto"/>
            <w:vMerge/>
          </w:tcPr>
          <w:p w:rsidR="002B5071" w:rsidRDefault="002B5071"/>
        </w:tc>
      </w:tr>
      <w:tr w:rsidR="002B5071">
        <w:trPr>
          <w:trHeight w:val="540"/>
        </w:trPr>
        <w:tc>
          <w:tcPr>
            <w:tcW w:w="0" w:type="auto"/>
            <w:vMerge w:val="restart"/>
            <w:vAlign w:val="center"/>
          </w:tcPr>
          <w:p w:rsidR="002B5071" w:rsidRDefault="00ED2208">
            <w:r>
              <w:rPr>
                <w:rFonts w:ascii="Cambria Bold" w:hAnsi="Cambria Bold"/>
                <w:b/>
                <w:color w:val="1B4167"/>
                <w:sz w:val="24"/>
              </w:rPr>
              <w:lastRenderedPageBreak/>
              <w:t>EG 8</w:t>
            </w:r>
          </w:p>
        </w:tc>
        <w:tc>
          <w:tcPr>
            <w:tcW w:w="0" w:type="auto"/>
            <w:vAlign w:val="center"/>
          </w:tcPr>
          <w:p w:rsidR="002B5071" w:rsidRDefault="00ED2208" w:rsidP="00F41EF2">
            <w:pPr>
              <w:jc w:val="both"/>
            </w:pPr>
            <w:r>
              <w:rPr>
                <w:rFonts w:ascii="Cambria Bold" w:hAnsi="Cambria Bold"/>
                <w:b/>
                <w:color w:val="1B4167"/>
                <w:sz w:val="24"/>
              </w:rPr>
              <w:t>Solicitantul a fost înființat în ultimele 12 luni și nu a avut activitate</w:t>
            </w:r>
          </w:p>
        </w:tc>
        <w:tc>
          <w:tcPr>
            <w:tcW w:w="0" w:type="auto"/>
            <w:vMerge w:val="restart"/>
            <w:vAlign w:val="center"/>
          </w:tcPr>
          <w:tbl>
            <w:tblPr>
              <w:tblStyle w:val="GrilTabel"/>
              <w:tblW w:w="450" w:type="dxa"/>
              <w:jc w:val="center"/>
              <w:tblLook w:val="04A0"/>
            </w:tblPr>
            <w:tblGrid>
              <w:gridCol w:w="450"/>
            </w:tblGrid>
            <w:tr w:rsidR="002B5071">
              <w:trPr>
                <w:trHeight w:val="420"/>
                <w:jc w:val="center"/>
              </w:trPr>
              <w:tc>
                <w:tcPr>
                  <w:tcW w:w="0" w:type="auto"/>
                  <w:shd w:val="clear" w:color="auto" w:fill="DDDDDD"/>
                  <w:vAlign w:val="center"/>
                </w:tcPr>
                <w:p w:rsidR="002B5071" w:rsidRDefault="00ED2208">
                  <w:pPr>
                    <w:keepNext/>
                    <w:jc w:val="center"/>
                  </w:pPr>
                  <w:r>
                    <w:rPr>
                      <w:rFonts w:ascii="Cambria" w:hAnsi="Cambria"/>
                      <w:sz w:val="24"/>
                    </w:rPr>
                    <w:t> </w:t>
                  </w:r>
                </w:p>
              </w:tc>
            </w:tr>
          </w:tbl>
          <w:p w:rsidR="002B5071" w:rsidRDefault="002B5071"/>
        </w:tc>
        <w:tc>
          <w:tcPr>
            <w:tcW w:w="0" w:type="auto"/>
            <w:vMerge w:val="restart"/>
            <w:vAlign w:val="center"/>
          </w:tcPr>
          <w:tbl>
            <w:tblPr>
              <w:tblStyle w:val="GrilTabel"/>
              <w:tblW w:w="450" w:type="dxa"/>
              <w:jc w:val="center"/>
              <w:tblLook w:val="04A0"/>
            </w:tblPr>
            <w:tblGrid>
              <w:gridCol w:w="450"/>
            </w:tblGrid>
            <w:tr w:rsidR="002B5071">
              <w:trPr>
                <w:trHeight w:val="420"/>
                <w:jc w:val="center"/>
              </w:trPr>
              <w:tc>
                <w:tcPr>
                  <w:tcW w:w="0" w:type="auto"/>
                  <w:shd w:val="clear" w:color="auto" w:fill="DDDDDD"/>
                  <w:vAlign w:val="center"/>
                </w:tcPr>
                <w:p w:rsidR="002B5071" w:rsidRDefault="00ED2208">
                  <w:pPr>
                    <w:keepNext/>
                    <w:jc w:val="center"/>
                  </w:pPr>
                  <w:r>
                    <w:rPr>
                      <w:rFonts w:ascii="Cambria" w:hAnsi="Cambria"/>
                      <w:sz w:val="24"/>
                    </w:rPr>
                    <w:t> </w:t>
                  </w:r>
                </w:p>
              </w:tc>
            </w:tr>
          </w:tbl>
          <w:p w:rsidR="002B5071" w:rsidRDefault="002B5071"/>
        </w:tc>
        <w:tc>
          <w:tcPr>
            <w:tcW w:w="0" w:type="auto"/>
            <w:vMerge w:val="restart"/>
          </w:tcPr>
          <w:p w:rsidR="002B5071" w:rsidRDefault="002B5071"/>
        </w:tc>
      </w:tr>
      <w:tr w:rsidR="002B5071">
        <w:tc>
          <w:tcPr>
            <w:tcW w:w="0" w:type="auto"/>
            <w:vMerge/>
          </w:tcPr>
          <w:p w:rsidR="002B5071" w:rsidRDefault="002B5071"/>
        </w:tc>
        <w:tc>
          <w:tcPr>
            <w:tcW w:w="0" w:type="auto"/>
          </w:tcPr>
          <w:p w:rsidR="002B5071" w:rsidRDefault="00ED2208" w:rsidP="00F41EF2">
            <w:pPr>
              <w:jc w:val="both"/>
            </w:pPr>
            <w:r>
              <w:rPr>
                <w:rFonts w:ascii="Cambria" w:hAnsi="Cambria"/>
                <w:sz w:val="24"/>
              </w:rPr>
              <w:t>Se verifică acest criteriu în documentele de înființare ale solicitantului (act constitutiv, sau alt document de înființare conform tipului de beneficiar),</w:t>
            </w:r>
            <w:proofErr w:type="gramStart"/>
            <w:r>
              <w:rPr>
                <w:rFonts w:ascii="Cambria" w:hAnsi="Cambria"/>
                <w:sz w:val="24"/>
              </w:rPr>
              <w:t>  certificatul</w:t>
            </w:r>
            <w:proofErr w:type="gramEnd"/>
            <w:r>
              <w:rPr>
                <w:rFonts w:ascii="Cambria" w:hAnsi="Cambria"/>
                <w:sz w:val="24"/>
              </w:rPr>
              <w:t xml:space="preserve"> de înregistrare emis de către ONRC, certificat constatator.</w:t>
            </w:r>
          </w:p>
        </w:tc>
        <w:tc>
          <w:tcPr>
            <w:tcW w:w="0" w:type="auto"/>
            <w:vMerge/>
          </w:tcPr>
          <w:p w:rsidR="002B5071" w:rsidRDefault="002B5071"/>
        </w:tc>
        <w:tc>
          <w:tcPr>
            <w:tcW w:w="0" w:type="auto"/>
            <w:vMerge/>
          </w:tcPr>
          <w:p w:rsidR="002B5071" w:rsidRDefault="002B5071"/>
        </w:tc>
        <w:tc>
          <w:tcPr>
            <w:tcW w:w="0" w:type="auto"/>
            <w:vMerge/>
          </w:tcPr>
          <w:p w:rsidR="002B5071" w:rsidRDefault="002B5071"/>
        </w:tc>
      </w:tr>
      <w:tr w:rsidR="002B5071">
        <w:trPr>
          <w:trHeight w:val="540"/>
        </w:trPr>
        <w:tc>
          <w:tcPr>
            <w:tcW w:w="0" w:type="auto"/>
            <w:vMerge w:val="restart"/>
            <w:vAlign w:val="center"/>
          </w:tcPr>
          <w:p w:rsidR="002B5071" w:rsidRDefault="00ED2208">
            <w:r>
              <w:rPr>
                <w:rFonts w:ascii="Cambria Bold" w:hAnsi="Cambria Bold"/>
                <w:b/>
                <w:color w:val="1B4167"/>
                <w:sz w:val="24"/>
              </w:rPr>
              <w:t>EG 9</w:t>
            </w:r>
          </w:p>
        </w:tc>
        <w:tc>
          <w:tcPr>
            <w:tcW w:w="0" w:type="auto"/>
            <w:vAlign w:val="center"/>
          </w:tcPr>
          <w:p w:rsidR="002B5071" w:rsidRDefault="00ED2208" w:rsidP="00F41EF2">
            <w:pPr>
              <w:jc w:val="both"/>
            </w:pPr>
            <w:r>
              <w:rPr>
                <w:rFonts w:ascii="Cambria Bold" w:hAnsi="Cambria Bold"/>
                <w:b/>
                <w:color w:val="1B4167"/>
                <w:sz w:val="24"/>
              </w:rPr>
              <w:t>Codul CAEN pentru care solicită finanțare este eligibil în cadrul apelului de proiecte, conform listei codurilor CAEN care va fi anexă la Ghidul solicitantului</w:t>
            </w:r>
          </w:p>
        </w:tc>
        <w:tc>
          <w:tcPr>
            <w:tcW w:w="0" w:type="auto"/>
            <w:vMerge w:val="restart"/>
            <w:vAlign w:val="center"/>
          </w:tcPr>
          <w:tbl>
            <w:tblPr>
              <w:tblStyle w:val="GrilTabel"/>
              <w:tblW w:w="450" w:type="dxa"/>
              <w:jc w:val="center"/>
              <w:tblLook w:val="04A0"/>
            </w:tblPr>
            <w:tblGrid>
              <w:gridCol w:w="450"/>
            </w:tblGrid>
            <w:tr w:rsidR="002B5071">
              <w:trPr>
                <w:trHeight w:val="420"/>
                <w:jc w:val="center"/>
              </w:trPr>
              <w:tc>
                <w:tcPr>
                  <w:tcW w:w="0" w:type="auto"/>
                  <w:shd w:val="clear" w:color="auto" w:fill="DDDDDD"/>
                  <w:vAlign w:val="center"/>
                </w:tcPr>
                <w:p w:rsidR="002B5071" w:rsidRDefault="00ED2208">
                  <w:pPr>
                    <w:keepNext/>
                    <w:jc w:val="center"/>
                  </w:pPr>
                  <w:r>
                    <w:rPr>
                      <w:rFonts w:ascii="Cambria" w:hAnsi="Cambria"/>
                      <w:sz w:val="24"/>
                    </w:rPr>
                    <w:t> </w:t>
                  </w:r>
                </w:p>
              </w:tc>
            </w:tr>
          </w:tbl>
          <w:p w:rsidR="002B5071" w:rsidRDefault="002B5071"/>
        </w:tc>
        <w:tc>
          <w:tcPr>
            <w:tcW w:w="0" w:type="auto"/>
            <w:vMerge w:val="restart"/>
            <w:vAlign w:val="center"/>
          </w:tcPr>
          <w:tbl>
            <w:tblPr>
              <w:tblStyle w:val="GrilTabel"/>
              <w:tblW w:w="450" w:type="dxa"/>
              <w:jc w:val="center"/>
              <w:tblLook w:val="04A0"/>
            </w:tblPr>
            <w:tblGrid>
              <w:gridCol w:w="450"/>
            </w:tblGrid>
            <w:tr w:rsidR="002B5071">
              <w:trPr>
                <w:trHeight w:val="420"/>
                <w:jc w:val="center"/>
              </w:trPr>
              <w:tc>
                <w:tcPr>
                  <w:tcW w:w="0" w:type="auto"/>
                  <w:shd w:val="clear" w:color="auto" w:fill="DDDDDD"/>
                  <w:vAlign w:val="center"/>
                </w:tcPr>
                <w:p w:rsidR="002B5071" w:rsidRDefault="00ED2208">
                  <w:pPr>
                    <w:keepNext/>
                    <w:jc w:val="center"/>
                  </w:pPr>
                  <w:r>
                    <w:rPr>
                      <w:rFonts w:ascii="Cambria" w:hAnsi="Cambria"/>
                      <w:sz w:val="24"/>
                    </w:rPr>
                    <w:t> </w:t>
                  </w:r>
                </w:p>
              </w:tc>
            </w:tr>
          </w:tbl>
          <w:p w:rsidR="002B5071" w:rsidRDefault="002B5071"/>
        </w:tc>
        <w:tc>
          <w:tcPr>
            <w:tcW w:w="0" w:type="auto"/>
            <w:vMerge w:val="restart"/>
          </w:tcPr>
          <w:p w:rsidR="002B5071" w:rsidRDefault="002B5071"/>
        </w:tc>
      </w:tr>
      <w:tr w:rsidR="002B5071">
        <w:tc>
          <w:tcPr>
            <w:tcW w:w="0" w:type="auto"/>
            <w:vMerge/>
          </w:tcPr>
          <w:p w:rsidR="002B5071" w:rsidRDefault="002B5071"/>
        </w:tc>
        <w:tc>
          <w:tcPr>
            <w:tcW w:w="0" w:type="auto"/>
          </w:tcPr>
          <w:p w:rsidR="002B5071" w:rsidRDefault="00ED2208" w:rsidP="00F41EF2">
            <w:pPr>
              <w:jc w:val="both"/>
            </w:pPr>
            <w:r>
              <w:rPr>
                <w:rFonts w:ascii="Cambria" w:hAnsi="Cambria"/>
                <w:sz w:val="24"/>
              </w:rPr>
              <w:t>Se verifică dacă obiectul de activitate al solicitantului este conform codurilor CAEN înregistrate la ONRC și dacă activitățile pentru care se solicită finanțare se regăsesc în lista codurilor CAEN, Anexa 13 la Ghidul solicitantului.</w:t>
            </w:r>
          </w:p>
        </w:tc>
        <w:tc>
          <w:tcPr>
            <w:tcW w:w="0" w:type="auto"/>
            <w:vMerge/>
          </w:tcPr>
          <w:p w:rsidR="002B5071" w:rsidRDefault="002B5071"/>
        </w:tc>
        <w:tc>
          <w:tcPr>
            <w:tcW w:w="0" w:type="auto"/>
            <w:vMerge/>
          </w:tcPr>
          <w:p w:rsidR="002B5071" w:rsidRDefault="002B5071"/>
        </w:tc>
        <w:tc>
          <w:tcPr>
            <w:tcW w:w="0" w:type="auto"/>
            <w:vMerge/>
          </w:tcPr>
          <w:p w:rsidR="002B5071" w:rsidRDefault="002B5071"/>
        </w:tc>
      </w:tr>
      <w:tr w:rsidR="002B5071">
        <w:trPr>
          <w:trHeight w:val="540"/>
        </w:trPr>
        <w:tc>
          <w:tcPr>
            <w:tcW w:w="0" w:type="auto"/>
            <w:vMerge w:val="restart"/>
            <w:vAlign w:val="center"/>
          </w:tcPr>
          <w:p w:rsidR="002B5071" w:rsidRDefault="00ED2208">
            <w:r>
              <w:rPr>
                <w:rFonts w:ascii="Cambria Bold" w:hAnsi="Cambria Bold"/>
                <w:b/>
                <w:color w:val="1B4167"/>
                <w:sz w:val="24"/>
              </w:rPr>
              <w:t>EG 10</w:t>
            </w:r>
          </w:p>
        </w:tc>
        <w:tc>
          <w:tcPr>
            <w:tcW w:w="0" w:type="auto"/>
            <w:vAlign w:val="center"/>
          </w:tcPr>
          <w:p w:rsidR="002B5071" w:rsidRDefault="00ED2208" w:rsidP="00F41EF2">
            <w:pPr>
              <w:jc w:val="both"/>
            </w:pPr>
            <w:r>
              <w:rPr>
                <w:rFonts w:ascii="Cambria Bold" w:hAnsi="Cambria Bold"/>
                <w:b/>
                <w:color w:val="1B4167"/>
                <w:sz w:val="24"/>
              </w:rPr>
              <w:t>Planul de afaceri trebuie să înceapă în maxim 3 luni de la semnarea contractului de finanțare</w:t>
            </w:r>
          </w:p>
        </w:tc>
        <w:tc>
          <w:tcPr>
            <w:tcW w:w="0" w:type="auto"/>
            <w:vMerge w:val="restart"/>
            <w:vAlign w:val="center"/>
          </w:tcPr>
          <w:tbl>
            <w:tblPr>
              <w:tblStyle w:val="GrilTabel"/>
              <w:tblW w:w="450" w:type="dxa"/>
              <w:jc w:val="center"/>
              <w:tblLook w:val="04A0"/>
            </w:tblPr>
            <w:tblGrid>
              <w:gridCol w:w="450"/>
            </w:tblGrid>
            <w:tr w:rsidR="002B5071">
              <w:trPr>
                <w:trHeight w:val="420"/>
                <w:jc w:val="center"/>
              </w:trPr>
              <w:tc>
                <w:tcPr>
                  <w:tcW w:w="0" w:type="auto"/>
                  <w:shd w:val="clear" w:color="auto" w:fill="DDDDDD"/>
                  <w:vAlign w:val="center"/>
                </w:tcPr>
                <w:p w:rsidR="002B5071" w:rsidRDefault="00ED2208">
                  <w:pPr>
                    <w:keepNext/>
                    <w:jc w:val="center"/>
                  </w:pPr>
                  <w:r>
                    <w:rPr>
                      <w:rFonts w:ascii="Cambria" w:hAnsi="Cambria"/>
                      <w:sz w:val="24"/>
                    </w:rPr>
                    <w:t> </w:t>
                  </w:r>
                </w:p>
              </w:tc>
            </w:tr>
          </w:tbl>
          <w:p w:rsidR="002B5071" w:rsidRDefault="002B5071"/>
        </w:tc>
        <w:tc>
          <w:tcPr>
            <w:tcW w:w="0" w:type="auto"/>
            <w:vMerge w:val="restart"/>
            <w:vAlign w:val="center"/>
          </w:tcPr>
          <w:tbl>
            <w:tblPr>
              <w:tblStyle w:val="GrilTabel"/>
              <w:tblW w:w="450" w:type="dxa"/>
              <w:jc w:val="center"/>
              <w:tblLook w:val="04A0"/>
            </w:tblPr>
            <w:tblGrid>
              <w:gridCol w:w="450"/>
            </w:tblGrid>
            <w:tr w:rsidR="002B5071">
              <w:trPr>
                <w:trHeight w:val="420"/>
                <w:jc w:val="center"/>
              </w:trPr>
              <w:tc>
                <w:tcPr>
                  <w:tcW w:w="0" w:type="auto"/>
                  <w:shd w:val="clear" w:color="auto" w:fill="DDDDDD"/>
                  <w:vAlign w:val="center"/>
                </w:tcPr>
                <w:p w:rsidR="002B5071" w:rsidRDefault="00ED2208">
                  <w:pPr>
                    <w:keepNext/>
                    <w:jc w:val="center"/>
                  </w:pPr>
                  <w:r>
                    <w:rPr>
                      <w:rFonts w:ascii="Cambria" w:hAnsi="Cambria"/>
                      <w:sz w:val="24"/>
                    </w:rPr>
                    <w:t> </w:t>
                  </w:r>
                </w:p>
              </w:tc>
            </w:tr>
          </w:tbl>
          <w:p w:rsidR="002B5071" w:rsidRDefault="002B5071"/>
        </w:tc>
        <w:tc>
          <w:tcPr>
            <w:tcW w:w="0" w:type="auto"/>
            <w:vMerge w:val="restart"/>
          </w:tcPr>
          <w:p w:rsidR="002B5071" w:rsidRDefault="002B5071"/>
        </w:tc>
      </w:tr>
      <w:tr w:rsidR="002B5071">
        <w:tc>
          <w:tcPr>
            <w:tcW w:w="0" w:type="auto"/>
            <w:vMerge/>
          </w:tcPr>
          <w:p w:rsidR="002B5071" w:rsidRDefault="002B5071"/>
        </w:tc>
        <w:tc>
          <w:tcPr>
            <w:tcW w:w="0" w:type="auto"/>
          </w:tcPr>
          <w:p w:rsidR="002B5071" w:rsidRDefault="00ED2208" w:rsidP="00F41EF2">
            <w:pPr>
              <w:jc w:val="both"/>
            </w:pPr>
            <w:r>
              <w:rPr>
                <w:rFonts w:ascii="Cambria" w:hAnsi="Cambria"/>
                <w:sz w:val="24"/>
              </w:rPr>
              <w:t xml:space="preserve">Se verifică Graficul de timp pentru implementarea proiectului din Planul de afaceri, unde termenul de începere </w:t>
            </w:r>
            <w:proofErr w:type="gramStart"/>
            <w:r>
              <w:rPr>
                <w:rFonts w:ascii="Cambria" w:hAnsi="Cambria"/>
                <w:sz w:val="24"/>
              </w:rPr>
              <w:t>a</w:t>
            </w:r>
            <w:proofErr w:type="gramEnd"/>
            <w:r>
              <w:rPr>
                <w:rFonts w:ascii="Cambria" w:hAnsi="Cambria"/>
                <w:sz w:val="24"/>
              </w:rPr>
              <w:t xml:space="preserve"> implementării Planului de afaceri trebuie să fie de maxim 3 luni de la semnarea contractului de finanțare.</w:t>
            </w:r>
          </w:p>
        </w:tc>
        <w:tc>
          <w:tcPr>
            <w:tcW w:w="0" w:type="auto"/>
            <w:vMerge/>
          </w:tcPr>
          <w:p w:rsidR="002B5071" w:rsidRDefault="002B5071"/>
        </w:tc>
        <w:tc>
          <w:tcPr>
            <w:tcW w:w="0" w:type="auto"/>
            <w:vMerge/>
          </w:tcPr>
          <w:p w:rsidR="002B5071" w:rsidRDefault="002B5071"/>
        </w:tc>
        <w:tc>
          <w:tcPr>
            <w:tcW w:w="0" w:type="auto"/>
            <w:vMerge/>
          </w:tcPr>
          <w:p w:rsidR="002B5071" w:rsidRDefault="002B5071"/>
        </w:tc>
      </w:tr>
      <w:tr w:rsidR="002B5071">
        <w:trPr>
          <w:trHeight w:val="540"/>
        </w:trPr>
        <w:tc>
          <w:tcPr>
            <w:tcW w:w="0" w:type="auto"/>
            <w:vMerge w:val="restart"/>
            <w:vAlign w:val="center"/>
          </w:tcPr>
          <w:p w:rsidR="002B5071" w:rsidRDefault="00ED2208">
            <w:r>
              <w:rPr>
                <w:rFonts w:ascii="Cambria Bold" w:hAnsi="Cambria Bold"/>
                <w:b/>
                <w:color w:val="1B4167"/>
                <w:sz w:val="24"/>
              </w:rPr>
              <w:t>EG 11</w:t>
            </w:r>
          </w:p>
        </w:tc>
        <w:tc>
          <w:tcPr>
            <w:tcW w:w="0" w:type="auto"/>
            <w:vAlign w:val="center"/>
          </w:tcPr>
          <w:p w:rsidR="002B5071" w:rsidRDefault="00ED2208" w:rsidP="00F41EF2">
            <w:pPr>
              <w:jc w:val="both"/>
            </w:pPr>
            <w:r>
              <w:rPr>
                <w:rFonts w:ascii="Cambria Bold" w:hAnsi="Cambria Bold"/>
                <w:b/>
                <w:color w:val="1B4167"/>
                <w:sz w:val="24"/>
              </w:rPr>
              <w:t>Înaintea solicitării celei de-a doua tranșe solicitantul va face dovada desfășurării activităților comerciale prin producția comercializată sau prin activitățile prestate, în procent de minim 30% din valoarea primei tranșe de plată și creării unui loc de muncă</w:t>
            </w:r>
          </w:p>
        </w:tc>
        <w:tc>
          <w:tcPr>
            <w:tcW w:w="0" w:type="auto"/>
            <w:vMerge w:val="restart"/>
            <w:vAlign w:val="center"/>
          </w:tcPr>
          <w:tbl>
            <w:tblPr>
              <w:tblStyle w:val="GrilTabel"/>
              <w:tblW w:w="450" w:type="dxa"/>
              <w:jc w:val="center"/>
              <w:tblLook w:val="04A0"/>
            </w:tblPr>
            <w:tblGrid>
              <w:gridCol w:w="450"/>
            </w:tblGrid>
            <w:tr w:rsidR="002B5071">
              <w:trPr>
                <w:trHeight w:val="420"/>
                <w:jc w:val="center"/>
              </w:trPr>
              <w:tc>
                <w:tcPr>
                  <w:tcW w:w="0" w:type="auto"/>
                  <w:shd w:val="clear" w:color="auto" w:fill="DDDDDD"/>
                  <w:vAlign w:val="center"/>
                </w:tcPr>
                <w:p w:rsidR="002B5071" w:rsidRDefault="00ED2208">
                  <w:pPr>
                    <w:keepNext/>
                    <w:jc w:val="center"/>
                  </w:pPr>
                  <w:r>
                    <w:rPr>
                      <w:rFonts w:ascii="Cambria" w:hAnsi="Cambria"/>
                      <w:sz w:val="24"/>
                    </w:rPr>
                    <w:t> </w:t>
                  </w:r>
                </w:p>
              </w:tc>
            </w:tr>
          </w:tbl>
          <w:p w:rsidR="002B5071" w:rsidRDefault="002B5071"/>
        </w:tc>
        <w:tc>
          <w:tcPr>
            <w:tcW w:w="0" w:type="auto"/>
            <w:vMerge w:val="restart"/>
            <w:vAlign w:val="center"/>
          </w:tcPr>
          <w:tbl>
            <w:tblPr>
              <w:tblStyle w:val="GrilTabel"/>
              <w:tblW w:w="450" w:type="dxa"/>
              <w:jc w:val="center"/>
              <w:tblLook w:val="04A0"/>
            </w:tblPr>
            <w:tblGrid>
              <w:gridCol w:w="450"/>
            </w:tblGrid>
            <w:tr w:rsidR="002B5071">
              <w:trPr>
                <w:trHeight w:val="420"/>
                <w:jc w:val="center"/>
              </w:trPr>
              <w:tc>
                <w:tcPr>
                  <w:tcW w:w="0" w:type="auto"/>
                  <w:shd w:val="clear" w:color="auto" w:fill="DDDDDD"/>
                  <w:vAlign w:val="center"/>
                </w:tcPr>
                <w:p w:rsidR="002B5071" w:rsidRDefault="00ED2208">
                  <w:pPr>
                    <w:keepNext/>
                    <w:jc w:val="center"/>
                  </w:pPr>
                  <w:r>
                    <w:rPr>
                      <w:rFonts w:ascii="Cambria" w:hAnsi="Cambria"/>
                      <w:sz w:val="24"/>
                    </w:rPr>
                    <w:t> </w:t>
                  </w:r>
                </w:p>
              </w:tc>
            </w:tr>
          </w:tbl>
          <w:p w:rsidR="002B5071" w:rsidRDefault="002B5071"/>
        </w:tc>
        <w:tc>
          <w:tcPr>
            <w:tcW w:w="0" w:type="auto"/>
            <w:vMerge w:val="restart"/>
          </w:tcPr>
          <w:p w:rsidR="002B5071" w:rsidRDefault="002B5071"/>
        </w:tc>
      </w:tr>
      <w:tr w:rsidR="002B5071">
        <w:tc>
          <w:tcPr>
            <w:tcW w:w="0" w:type="auto"/>
            <w:vMerge/>
          </w:tcPr>
          <w:p w:rsidR="002B5071" w:rsidRDefault="002B5071"/>
        </w:tc>
        <w:tc>
          <w:tcPr>
            <w:tcW w:w="0" w:type="auto"/>
          </w:tcPr>
          <w:p w:rsidR="00801008" w:rsidRPr="00801008" w:rsidRDefault="00801008" w:rsidP="00801008">
            <w:pPr>
              <w:autoSpaceDE w:val="0"/>
              <w:autoSpaceDN w:val="0"/>
              <w:adjustRightInd w:val="0"/>
              <w:jc w:val="both"/>
              <w:rPr>
                <w:rFonts w:asciiTheme="majorHAnsi" w:hAnsiTheme="majorHAnsi" w:cs="CambriaRegular"/>
                <w:sz w:val="24"/>
                <w:szCs w:val="24"/>
              </w:rPr>
            </w:pPr>
            <w:r w:rsidRPr="00801008">
              <w:rPr>
                <w:rFonts w:asciiTheme="majorHAnsi" w:hAnsiTheme="majorHAnsi" w:cs="CambriaRegular"/>
                <w:sz w:val="24"/>
                <w:szCs w:val="24"/>
              </w:rPr>
              <w:t>Se verifică în cadrul Planului de afaceri dacă solicitantul își asumă că va</w:t>
            </w:r>
            <w:r>
              <w:rPr>
                <w:rFonts w:asciiTheme="majorHAnsi" w:hAnsiTheme="majorHAnsi" w:cs="CambriaRegular"/>
                <w:sz w:val="24"/>
                <w:szCs w:val="24"/>
              </w:rPr>
              <w:t xml:space="preserve"> </w:t>
            </w:r>
            <w:r w:rsidRPr="00801008">
              <w:rPr>
                <w:rFonts w:asciiTheme="majorHAnsi" w:hAnsiTheme="majorHAnsi" w:cs="CambriaRegular"/>
                <w:sz w:val="24"/>
                <w:szCs w:val="24"/>
              </w:rPr>
              <w:t>face dovada desfășurării activităților comerciale prin producția</w:t>
            </w:r>
          </w:p>
          <w:p w:rsidR="002B5071" w:rsidRPr="00801008" w:rsidRDefault="00801008" w:rsidP="00801008">
            <w:pPr>
              <w:autoSpaceDE w:val="0"/>
              <w:autoSpaceDN w:val="0"/>
              <w:adjustRightInd w:val="0"/>
              <w:jc w:val="both"/>
              <w:rPr>
                <w:rFonts w:asciiTheme="majorHAnsi" w:hAnsiTheme="majorHAnsi" w:cs="CambriaRegular"/>
                <w:sz w:val="24"/>
                <w:szCs w:val="24"/>
              </w:rPr>
            </w:pPr>
            <w:proofErr w:type="gramStart"/>
            <w:r w:rsidRPr="00801008">
              <w:rPr>
                <w:rFonts w:asciiTheme="majorHAnsi" w:hAnsiTheme="majorHAnsi" w:cs="CambriaRegular"/>
                <w:sz w:val="24"/>
                <w:szCs w:val="24"/>
              </w:rPr>
              <w:t>comercializată</w:t>
            </w:r>
            <w:proofErr w:type="gramEnd"/>
            <w:r w:rsidRPr="00801008">
              <w:rPr>
                <w:rFonts w:asciiTheme="majorHAnsi" w:hAnsiTheme="majorHAnsi" w:cs="CambriaRegular"/>
                <w:sz w:val="24"/>
                <w:szCs w:val="24"/>
              </w:rPr>
              <w:t xml:space="preserve"> sau prin activitățile prestate, în procent de minim 30% din</w:t>
            </w:r>
            <w:r>
              <w:rPr>
                <w:rFonts w:asciiTheme="majorHAnsi" w:hAnsiTheme="majorHAnsi" w:cs="CambriaRegular"/>
                <w:sz w:val="24"/>
                <w:szCs w:val="24"/>
              </w:rPr>
              <w:t xml:space="preserve"> </w:t>
            </w:r>
            <w:r w:rsidRPr="00801008">
              <w:rPr>
                <w:rFonts w:asciiTheme="majorHAnsi" w:hAnsiTheme="majorHAnsi" w:cs="CambriaRegular"/>
                <w:sz w:val="24"/>
                <w:szCs w:val="24"/>
              </w:rPr>
              <w:t>valoarea primei tranșe de plată și creării unui loc de muncă.</w:t>
            </w:r>
          </w:p>
        </w:tc>
        <w:tc>
          <w:tcPr>
            <w:tcW w:w="0" w:type="auto"/>
            <w:vMerge/>
          </w:tcPr>
          <w:p w:rsidR="002B5071" w:rsidRDefault="002B5071"/>
        </w:tc>
        <w:tc>
          <w:tcPr>
            <w:tcW w:w="0" w:type="auto"/>
            <w:vMerge/>
          </w:tcPr>
          <w:p w:rsidR="002B5071" w:rsidRDefault="002B5071"/>
        </w:tc>
        <w:tc>
          <w:tcPr>
            <w:tcW w:w="0" w:type="auto"/>
            <w:vMerge/>
          </w:tcPr>
          <w:p w:rsidR="002B5071" w:rsidRDefault="002B5071"/>
        </w:tc>
      </w:tr>
      <w:tr w:rsidR="002B5071">
        <w:trPr>
          <w:trHeight w:val="540"/>
        </w:trPr>
        <w:tc>
          <w:tcPr>
            <w:tcW w:w="0" w:type="auto"/>
            <w:vMerge w:val="restart"/>
            <w:vAlign w:val="center"/>
          </w:tcPr>
          <w:p w:rsidR="002B5071" w:rsidRDefault="00ED2208">
            <w:r>
              <w:rPr>
                <w:rFonts w:ascii="Cambria Bold" w:hAnsi="Cambria Bold"/>
                <w:b/>
                <w:color w:val="1B4167"/>
                <w:sz w:val="24"/>
              </w:rPr>
              <w:t>EG 12</w:t>
            </w:r>
          </w:p>
        </w:tc>
        <w:tc>
          <w:tcPr>
            <w:tcW w:w="0" w:type="auto"/>
            <w:vAlign w:val="center"/>
          </w:tcPr>
          <w:p w:rsidR="002B5071" w:rsidRDefault="00ED2208" w:rsidP="00F41EF2">
            <w:pPr>
              <w:jc w:val="both"/>
            </w:pPr>
            <w:r>
              <w:rPr>
                <w:rFonts w:ascii="Cambria Bold" w:hAnsi="Cambria Bold"/>
                <w:b/>
                <w:color w:val="1B4167"/>
                <w:sz w:val="24"/>
              </w:rPr>
              <w:t>Solicitanții sunt femei și / sau tineri ( între 18 și 30 de ani)</w:t>
            </w:r>
          </w:p>
        </w:tc>
        <w:tc>
          <w:tcPr>
            <w:tcW w:w="0" w:type="auto"/>
            <w:vMerge w:val="restart"/>
            <w:vAlign w:val="center"/>
          </w:tcPr>
          <w:tbl>
            <w:tblPr>
              <w:tblStyle w:val="GrilTabel"/>
              <w:tblW w:w="450" w:type="dxa"/>
              <w:jc w:val="center"/>
              <w:tblLook w:val="04A0"/>
            </w:tblPr>
            <w:tblGrid>
              <w:gridCol w:w="450"/>
            </w:tblGrid>
            <w:tr w:rsidR="002B5071">
              <w:trPr>
                <w:trHeight w:val="420"/>
                <w:jc w:val="center"/>
              </w:trPr>
              <w:tc>
                <w:tcPr>
                  <w:tcW w:w="0" w:type="auto"/>
                  <w:shd w:val="clear" w:color="auto" w:fill="DDDDDD"/>
                  <w:vAlign w:val="center"/>
                </w:tcPr>
                <w:p w:rsidR="002B5071" w:rsidRDefault="00ED2208">
                  <w:pPr>
                    <w:keepNext/>
                    <w:jc w:val="center"/>
                  </w:pPr>
                  <w:r>
                    <w:rPr>
                      <w:rFonts w:ascii="Cambria" w:hAnsi="Cambria"/>
                      <w:sz w:val="24"/>
                    </w:rPr>
                    <w:t> </w:t>
                  </w:r>
                </w:p>
              </w:tc>
            </w:tr>
          </w:tbl>
          <w:p w:rsidR="002B5071" w:rsidRDefault="002B5071"/>
        </w:tc>
        <w:tc>
          <w:tcPr>
            <w:tcW w:w="0" w:type="auto"/>
            <w:vMerge w:val="restart"/>
            <w:vAlign w:val="center"/>
          </w:tcPr>
          <w:tbl>
            <w:tblPr>
              <w:tblStyle w:val="GrilTabel"/>
              <w:tblW w:w="450" w:type="dxa"/>
              <w:jc w:val="center"/>
              <w:tblLook w:val="04A0"/>
            </w:tblPr>
            <w:tblGrid>
              <w:gridCol w:w="450"/>
            </w:tblGrid>
            <w:tr w:rsidR="002B5071">
              <w:trPr>
                <w:trHeight w:val="420"/>
                <w:jc w:val="center"/>
              </w:trPr>
              <w:tc>
                <w:tcPr>
                  <w:tcW w:w="0" w:type="auto"/>
                  <w:shd w:val="clear" w:color="auto" w:fill="DDDDDD"/>
                  <w:vAlign w:val="center"/>
                </w:tcPr>
                <w:p w:rsidR="002B5071" w:rsidRDefault="00ED2208">
                  <w:pPr>
                    <w:keepNext/>
                    <w:jc w:val="center"/>
                  </w:pPr>
                  <w:r>
                    <w:rPr>
                      <w:rFonts w:ascii="Cambria" w:hAnsi="Cambria"/>
                      <w:sz w:val="24"/>
                    </w:rPr>
                    <w:t> </w:t>
                  </w:r>
                </w:p>
              </w:tc>
            </w:tr>
          </w:tbl>
          <w:p w:rsidR="002B5071" w:rsidRDefault="002B5071"/>
        </w:tc>
        <w:tc>
          <w:tcPr>
            <w:tcW w:w="0" w:type="auto"/>
            <w:vMerge w:val="restart"/>
          </w:tcPr>
          <w:p w:rsidR="002B5071" w:rsidRDefault="002B5071"/>
        </w:tc>
      </w:tr>
      <w:tr w:rsidR="002B5071">
        <w:tc>
          <w:tcPr>
            <w:tcW w:w="0" w:type="auto"/>
            <w:vMerge/>
          </w:tcPr>
          <w:p w:rsidR="002B5071" w:rsidRDefault="002B5071"/>
        </w:tc>
        <w:tc>
          <w:tcPr>
            <w:tcW w:w="0" w:type="auto"/>
          </w:tcPr>
          <w:p w:rsidR="002B5071" w:rsidRDefault="00ED2208" w:rsidP="00F41EF2">
            <w:pPr>
              <w:jc w:val="both"/>
            </w:pPr>
            <w:r>
              <w:rPr>
                <w:rFonts w:ascii="Cambria" w:hAnsi="Cambria"/>
                <w:sz w:val="24"/>
              </w:rPr>
              <w:t xml:space="preserve">Se verifică datele din certificatul ONRC și copia CI. Reprezentantul (administratorul) și asociatul care deține pachetul majoritar de acțiuni (minim 51%) trebuie să fie tânăr cu vârsta între 18 și 30 de ani sau să fie de genul feminin (femeie). În cazul femeii, nu are importanța vârsta. În ambele situații domiciliul trebuie să fie în </w:t>
            </w:r>
            <w:r>
              <w:rPr>
                <w:rFonts w:ascii="Cambria" w:hAnsi="Cambria"/>
                <w:sz w:val="24"/>
              </w:rPr>
              <w:lastRenderedPageBreak/>
              <w:t>teritoriul GAL Covurlui.</w:t>
            </w:r>
          </w:p>
        </w:tc>
        <w:tc>
          <w:tcPr>
            <w:tcW w:w="0" w:type="auto"/>
            <w:vMerge/>
          </w:tcPr>
          <w:p w:rsidR="002B5071" w:rsidRDefault="002B5071"/>
        </w:tc>
        <w:tc>
          <w:tcPr>
            <w:tcW w:w="0" w:type="auto"/>
            <w:vMerge/>
          </w:tcPr>
          <w:p w:rsidR="002B5071" w:rsidRDefault="002B5071"/>
        </w:tc>
        <w:tc>
          <w:tcPr>
            <w:tcW w:w="0" w:type="auto"/>
            <w:vMerge/>
          </w:tcPr>
          <w:p w:rsidR="002B5071" w:rsidRDefault="002B5071"/>
        </w:tc>
      </w:tr>
      <w:tr w:rsidR="002B5071">
        <w:tc>
          <w:tcPr>
            <w:tcW w:w="400" w:type="pct"/>
            <w:shd w:val="clear" w:color="auto" w:fill="214F7D"/>
            <w:vAlign w:val="center"/>
          </w:tcPr>
          <w:p w:rsidR="002B5071" w:rsidRDefault="00ED2208">
            <w:r>
              <w:rPr>
                <w:rFonts w:ascii="Cambria" w:hAnsi="Cambria"/>
                <w:color w:val="FFFFFF"/>
                <w:sz w:val="24"/>
              </w:rPr>
              <w:lastRenderedPageBreak/>
              <w:t>EG AFIR</w:t>
            </w:r>
          </w:p>
        </w:tc>
        <w:tc>
          <w:tcPr>
            <w:tcW w:w="1750" w:type="pct"/>
            <w:shd w:val="clear" w:color="auto" w:fill="214F7D"/>
            <w:vAlign w:val="center"/>
          </w:tcPr>
          <w:p w:rsidR="002B5071" w:rsidRDefault="00ED2208" w:rsidP="00F41EF2">
            <w:pPr>
              <w:jc w:val="both"/>
            </w:pPr>
            <w:r>
              <w:rPr>
                <w:rFonts w:ascii="Cambria Bold" w:hAnsi="Cambria Bold"/>
                <w:b/>
                <w:color w:val="FFFFFF"/>
                <w:sz w:val="24"/>
              </w:rPr>
              <w:t>Proiectul respectă criteriile de eligibilitate generale verificate în baza formularului de verificare specific din procedura AFIR</w:t>
            </w:r>
          </w:p>
        </w:tc>
        <w:tc>
          <w:tcPr>
            <w:tcW w:w="0" w:type="auto"/>
            <w:shd w:val="clear" w:color="auto" w:fill="214F7D"/>
            <w:vAlign w:val="center"/>
          </w:tcPr>
          <w:tbl>
            <w:tblPr>
              <w:tblStyle w:val="GrilTabel"/>
              <w:tblW w:w="450" w:type="dxa"/>
              <w:jc w:val="center"/>
              <w:tblLook w:val="04A0"/>
            </w:tblPr>
            <w:tblGrid>
              <w:gridCol w:w="450"/>
            </w:tblGrid>
            <w:tr w:rsidR="002B5071">
              <w:trPr>
                <w:trHeight w:val="420"/>
                <w:jc w:val="center"/>
              </w:trPr>
              <w:tc>
                <w:tcPr>
                  <w:tcW w:w="0" w:type="auto"/>
                  <w:shd w:val="clear" w:color="auto" w:fill="DDDDDD"/>
                  <w:vAlign w:val="center"/>
                </w:tcPr>
                <w:p w:rsidR="002B5071" w:rsidRDefault="00ED2208">
                  <w:pPr>
                    <w:keepNext/>
                    <w:jc w:val="center"/>
                  </w:pPr>
                  <w:r>
                    <w:rPr>
                      <w:rFonts w:ascii="Cambria" w:hAnsi="Cambria"/>
                      <w:color w:val="000000"/>
                      <w:sz w:val="21"/>
                    </w:rPr>
                    <w:t> </w:t>
                  </w:r>
                </w:p>
              </w:tc>
            </w:tr>
          </w:tbl>
          <w:p w:rsidR="002B5071" w:rsidRDefault="00ED2208">
            <w:r>
              <w:rPr>
                <w:rFonts w:ascii="Cambria" w:hAnsi="Cambria"/>
                <w:sz w:val="24"/>
              </w:rPr>
              <w:t> </w:t>
            </w:r>
          </w:p>
        </w:tc>
        <w:tc>
          <w:tcPr>
            <w:tcW w:w="0" w:type="auto"/>
            <w:shd w:val="clear" w:color="auto" w:fill="214F7D"/>
            <w:vAlign w:val="center"/>
          </w:tcPr>
          <w:tbl>
            <w:tblPr>
              <w:tblStyle w:val="GrilTabel"/>
              <w:tblW w:w="450" w:type="dxa"/>
              <w:jc w:val="center"/>
              <w:tblLook w:val="04A0"/>
            </w:tblPr>
            <w:tblGrid>
              <w:gridCol w:w="450"/>
            </w:tblGrid>
            <w:tr w:rsidR="002B5071">
              <w:trPr>
                <w:trHeight w:val="420"/>
                <w:jc w:val="center"/>
              </w:trPr>
              <w:tc>
                <w:tcPr>
                  <w:tcW w:w="0" w:type="auto"/>
                  <w:shd w:val="clear" w:color="auto" w:fill="DDDDDD"/>
                  <w:vAlign w:val="center"/>
                </w:tcPr>
                <w:p w:rsidR="002B5071" w:rsidRDefault="00ED2208">
                  <w:pPr>
                    <w:keepNext/>
                    <w:jc w:val="center"/>
                  </w:pPr>
                  <w:r>
                    <w:rPr>
                      <w:rFonts w:ascii="Cambria" w:hAnsi="Cambria"/>
                      <w:color w:val="000000"/>
                      <w:sz w:val="21"/>
                    </w:rPr>
                    <w:t> </w:t>
                  </w:r>
                </w:p>
              </w:tc>
            </w:tr>
          </w:tbl>
          <w:p w:rsidR="002B5071" w:rsidRDefault="00ED2208">
            <w:r>
              <w:rPr>
                <w:rFonts w:ascii="Cambria" w:hAnsi="Cambria"/>
                <w:sz w:val="24"/>
              </w:rPr>
              <w:t> </w:t>
            </w:r>
          </w:p>
        </w:tc>
        <w:tc>
          <w:tcPr>
            <w:tcW w:w="0" w:type="auto"/>
            <w:shd w:val="clear" w:color="auto" w:fill="214F7D"/>
            <w:vAlign w:val="center"/>
          </w:tcPr>
          <w:p w:rsidR="002B5071" w:rsidRDefault="002B5071"/>
        </w:tc>
      </w:tr>
    </w:tbl>
    <w:p w:rsidR="002B5071" w:rsidRDefault="00ED2208">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p>
    <w:tbl>
      <w:tblPr>
        <w:tblStyle w:val="GrilTabel"/>
        <w:tblW w:w="5000" w:type="pct"/>
        <w:tblCellMar>
          <w:top w:w="45" w:type="dxa"/>
          <w:left w:w="45" w:type="dxa"/>
          <w:bottom w:w="45" w:type="dxa"/>
          <w:right w:w="45" w:type="dxa"/>
        </w:tblCellMar>
        <w:tblLook w:val="04A0"/>
      </w:tblPr>
      <w:tblGrid>
        <w:gridCol w:w="9450"/>
      </w:tblGrid>
      <w:tr w:rsidR="002B5071">
        <w:trPr>
          <w:trHeight w:val="540"/>
        </w:trPr>
        <w:tc>
          <w:tcPr>
            <w:tcW w:w="0" w:type="auto"/>
            <w:vAlign w:val="center"/>
          </w:tcPr>
          <w:p w:rsidR="002B5071" w:rsidRDefault="002B5071"/>
        </w:tc>
      </w:tr>
    </w:tbl>
    <w:p w:rsidR="002B5071" w:rsidRDefault="002B5071"/>
    <w:tbl>
      <w:tblPr>
        <w:tblStyle w:val="GrilTabe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tblPr>
      <w:tblGrid>
        <w:gridCol w:w="2835"/>
        <w:gridCol w:w="1890"/>
        <w:gridCol w:w="2835"/>
        <w:gridCol w:w="1890"/>
      </w:tblGrid>
      <w:tr w:rsidR="002B5071">
        <w:trPr>
          <w:trHeight w:val="720"/>
        </w:trPr>
        <w:tc>
          <w:tcPr>
            <w:tcW w:w="1500" w:type="pct"/>
            <w:vAlign w:val="center"/>
          </w:tcPr>
          <w:p w:rsidR="002B5071" w:rsidRDefault="00ED2208">
            <w:pPr>
              <w:keepNext/>
              <w:jc w:val="right"/>
            </w:pPr>
            <w:r>
              <w:rPr>
                <w:rFonts w:ascii="Cambria Bold" w:hAnsi="Cambria Bold"/>
                <w:b/>
                <w:sz w:val="29"/>
              </w:rPr>
              <w:t>ELIGIBIL</w:t>
            </w:r>
            <w:r>
              <w:rPr>
                <w:rFonts w:ascii="Cambria" w:hAnsi="Cambria"/>
                <w:sz w:val="24"/>
              </w:rPr>
              <w:t> </w:t>
            </w:r>
          </w:p>
        </w:tc>
        <w:tc>
          <w:tcPr>
            <w:tcW w:w="1000" w:type="pct"/>
            <w:vAlign w:val="center"/>
          </w:tcPr>
          <w:tbl>
            <w:tblPr>
              <w:tblStyle w:val="GrilTabel"/>
              <w:tblW w:w="450" w:type="dxa"/>
              <w:tblLook w:val="04A0"/>
            </w:tblPr>
            <w:tblGrid>
              <w:gridCol w:w="450"/>
            </w:tblGrid>
            <w:tr w:rsidR="002B5071">
              <w:trPr>
                <w:trHeight w:val="420"/>
              </w:trPr>
              <w:tc>
                <w:tcPr>
                  <w:tcW w:w="1000" w:type="pct"/>
                  <w:shd w:val="clear" w:color="auto" w:fill="D4DFE9"/>
                  <w:vAlign w:val="center"/>
                </w:tcPr>
                <w:p w:rsidR="002B5071" w:rsidRDefault="00ED2208">
                  <w:pPr>
                    <w:keepNext/>
                    <w:jc w:val="center"/>
                  </w:pPr>
                  <w:r>
                    <w:rPr>
                      <w:rFonts w:ascii="Cambria" w:hAnsi="Cambria"/>
                      <w:sz w:val="24"/>
                    </w:rPr>
                    <w:t> </w:t>
                  </w:r>
                </w:p>
              </w:tc>
            </w:tr>
          </w:tbl>
          <w:p w:rsidR="002B5071" w:rsidRDefault="002B5071"/>
        </w:tc>
        <w:tc>
          <w:tcPr>
            <w:tcW w:w="1500" w:type="pct"/>
            <w:vAlign w:val="center"/>
          </w:tcPr>
          <w:p w:rsidR="002B5071" w:rsidRDefault="00ED2208">
            <w:pPr>
              <w:keepNext/>
              <w:jc w:val="right"/>
            </w:pPr>
            <w:r>
              <w:rPr>
                <w:rFonts w:ascii="Cambria Bold" w:hAnsi="Cambria Bold"/>
                <w:b/>
                <w:sz w:val="29"/>
              </w:rPr>
              <w:t>NEELIGIBIL</w:t>
            </w:r>
            <w:r>
              <w:rPr>
                <w:rFonts w:ascii="Cambria" w:hAnsi="Cambria"/>
                <w:sz w:val="24"/>
              </w:rPr>
              <w:t> </w:t>
            </w:r>
          </w:p>
        </w:tc>
        <w:tc>
          <w:tcPr>
            <w:tcW w:w="1000" w:type="pct"/>
            <w:vAlign w:val="center"/>
          </w:tcPr>
          <w:tbl>
            <w:tblPr>
              <w:tblStyle w:val="GrilTabel"/>
              <w:tblW w:w="450" w:type="dxa"/>
              <w:tblLook w:val="04A0"/>
            </w:tblPr>
            <w:tblGrid>
              <w:gridCol w:w="450"/>
            </w:tblGrid>
            <w:tr w:rsidR="002B5071">
              <w:trPr>
                <w:trHeight w:val="420"/>
              </w:trPr>
              <w:tc>
                <w:tcPr>
                  <w:tcW w:w="1000" w:type="pct"/>
                  <w:shd w:val="clear" w:color="auto" w:fill="D4DFE9"/>
                  <w:vAlign w:val="center"/>
                </w:tcPr>
                <w:p w:rsidR="002B5071" w:rsidRDefault="00ED2208">
                  <w:pPr>
                    <w:keepNext/>
                    <w:jc w:val="center"/>
                  </w:pPr>
                  <w:r>
                    <w:rPr>
                      <w:rFonts w:ascii="Cambria" w:hAnsi="Cambria"/>
                      <w:sz w:val="24"/>
                    </w:rPr>
                    <w:t> </w:t>
                  </w:r>
                </w:p>
              </w:tc>
            </w:tr>
          </w:tbl>
          <w:p w:rsidR="002B5071" w:rsidRDefault="002B5071"/>
        </w:tc>
      </w:tr>
    </w:tbl>
    <w:p w:rsidR="002B5071" w:rsidRDefault="002B5071">
      <w:pPr>
        <w:spacing w:line="360" w:lineRule="auto"/>
        <w:ind w:firstLine="493"/>
      </w:pPr>
    </w:p>
    <w:tbl>
      <w:tblPr>
        <w:tblStyle w:val="GrilTabel"/>
        <w:tblW w:w="5000" w:type="pct"/>
        <w:tblCellMar>
          <w:top w:w="45" w:type="dxa"/>
          <w:left w:w="45" w:type="dxa"/>
          <w:bottom w:w="45" w:type="dxa"/>
          <w:right w:w="45" w:type="dxa"/>
        </w:tblCellMar>
        <w:tblLook w:val="04A0"/>
      </w:tblPr>
      <w:tblGrid>
        <w:gridCol w:w="755"/>
        <w:gridCol w:w="2835"/>
        <w:gridCol w:w="1418"/>
        <w:gridCol w:w="1418"/>
        <w:gridCol w:w="3024"/>
      </w:tblGrid>
      <w:tr w:rsidR="002B5071">
        <w:tc>
          <w:tcPr>
            <w:tcW w:w="400" w:type="pct"/>
            <w:shd w:val="clear" w:color="auto" w:fill="015840"/>
            <w:vAlign w:val="center"/>
          </w:tcPr>
          <w:p w:rsidR="002B5071" w:rsidRDefault="00ED2208" w:rsidP="00F41EF2">
            <w:pPr>
              <w:jc w:val="center"/>
            </w:pPr>
            <w:r>
              <w:rPr>
                <w:rFonts w:ascii="Cambria Bold" w:hAnsi="Cambria Bold"/>
                <w:b/>
                <w:color w:val="FFFFFF"/>
                <w:sz w:val="24"/>
              </w:rPr>
              <w:t>Nr</w:t>
            </w:r>
            <w:proofErr w:type="gramStart"/>
            <w:r>
              <w:rPr>
                <w:rFonts w:ascii="Cambria Bold" w:hAnsi="Cambria Bold"/>
                <w:b/>
                <w:color w:val="FFFFFF"/>
                <w:sz w:val="24"/>
              </w:rPr>
              <w:t>.</w:t>
            </w:r>
            <w:proofErr w:type="gramEnd"/>
            <w:r>
              <w:rPr>
                <w:rFonts w:ascii="Cambria Bold" w:hAnsi="Cambria Bold"/>
                <w:b/>
                <w:color w:val="FFFFFF"/>
                <w:sz w:val="24"/>
              </w:rPr>
              <w:br/>
              <w:t>crt.</w:t>
            </w:r>
          </w:p>
        </w:tc>
        <w:tc>
          <w:tcPr>
            <w:tcW w:w="1500" w:type="pct"/>
            <w:shd w:val="clear" w:color="auto" w:fill="015840"/>
            <w:vAlign w:val="center"/>
          </w:tcPr>
          <w:p w:rsidR="002B5071" w:rsidRDefault="00ED2208" w:rsidP="00F41EF2">
            <w:pPr>
              <w:jc w:val="center"/>
            </w:pPr>
            <w:r>
              <w:rPr>
                <w:rFonts w:ascii="Cambria Bold" w:hAnsi="Cambria Bold"/>
                <w:b/>
                <w:color w:val="FFFFFF"/>
                <w:sz w:val="24"/>
              </w:rPr>
              <w:t>Principii și criterii de selecție</w:t>
            </w:r>
          </w:p>
        </w:tc>
        <w:tc>
          <w:tcPr>
            <w:tcW w:w="750" w:type="pct"/>
            <w:shd w:val="clear" w:color="auto" w:fill="015840"/>
            <w:vAlign w:val="center"/>
          </w:tcPr>
          <w:p w:rsidR="002B5071" w:rsidRDefault="00ED2208" w:rsidP="00F41EF2">
            <w:pPr>
              <w:keepNext/>
              <w:jc w:val="center"/>
            </w:pPr>
            <w:r>
              <w:rPr>
                <w:rFonts w:ascii="Cambria Bold" w:hAnsi="Cambria Bold"/>
                <w:b/>
                <w:color w:val="FFFFFF"/>
                <w:sz w:val="24"/>
              </w:rPr>
              <w:t>Punctaj</w:t>
            </w:r>
            <w:r>
              <w:rPr>
                <w:rFonts w:ascii="Cambria Bold" w:hAnsi="Cambria Bold"/>
                <w:b/>
                <w:color w:val="FFFFFF"/>
                <w:sz w:val="24"/>
              </w:rPr>
              <w:br/>
              <w:t>maxim</w:t>
            </w:r>
          </w:p>
        </w:tc>
        <w:tc>
          <w:tcPr>
            <w:tcW w:w="750" w:type="pct"/>
            <w:shd w:val="clear" w:color="auto" w:fill="015840"/>
            <w:vAlign w:val="center"/>
          </w:tcPr>
          <w:p w:rsidR="002B5071" w:rsidRDefault="00ED2208" w:rsidP="00F41EF2">
            <w:pPr>
              <w:keepNext/>
              <w:jc w:val="center"/>
            </w:pPr>
            <w:r>
              <w:rPr>
                <w:rFonts w:ascii="Cambria Bold" w:hAnsi="Cambria Bold"/>
                <w:b/>
                <w:color w:val="FFFFFF"/>
                <w:sz w:val="24"/>
              </w:rPr>
              <w:t>Punctaj</w:t>
            </w:r>
            <w:r>
              <w:rPr>
                <w:rFonts w:ascii="Cambria Bold" w:hAnsi="Cambria Bold"/>
                <w:b/>
                <w:color w:val="FFFFFF"/>
                <w:sz w:val="24"/>
              </w:rPr>
              <w:br/>
              <w:t>obținut</w:t>
            </w:r>
          </w:p>
        </w:tc>
        <w:tc>
          <w:tcPr>
            <w:tcW w:w="0" w:type="auto"/>
            <w:shd w:val="clear" w:color="auto" w:fill="015840"/>
            <w:vAlign w:val="center"/>
          </w:tcPr>
          <w:p w:rsidR="002B5071" w:rsidRDefault="00ED2208" w:rsidP="00F41EF2">
            <w:pPr>
              <w:keepNext/>
              <w:jc w:val="center"/>
            </w:pPr>
            <w:r>
              <w:rPr>
                <w:rFonts w:ascii="Cambria Bold" w:hAnsi="Cambria Bold"/>
                <w:b/>
                <w:color w:val="FFFFFF"/>
                <w:sz w:val="24"/>
              </w:rPr>
              <w:t>Justificare</w:t>
            </w:r>
          </w:p>
        </w:tc>
      </w:tr>
      <w:tr w:rsidR="002B5071" w:rsidTr="00F41EF2">
        <w:trPr>
          <w:trHeight w:val="314"/>
        </w:trPr>
        <w:tc>
          <w:tcPr>
            <w:tcW w:w="0" w:type="auto"/>
            <w:gridSpan w:val="5"/>
            <w:shd w:val="clear" w:color="auto" w:fill="757575"/>
            <w:vAlign w:val="center"/>
          </w:tcPr>
          <w:p w:rsidR="002B5071" w:rsidRDefault="00ED2208">
            <w:pPr>
              <w:ind w:left="197" w:right="197" w:firstLine="493"/>
              <w:jc w:val="center"/>
            </w:pPr>
            <w:r>
              <w:rPr>
                <w:rFonts w:ascii="Cambria" w:hAnsi="Cambria"/>
                <w:color w:val="FFFFFF"/>
                <w:sz w:val="24"/>
              </w:rPr>
              <w:t>Pentru fiecare criteriu de selecție este necesară justificarea acordării punctajului</w:t>
            </w:r>
          </w:p>
        </w:tc>
      </w:tr>
      <w:tr w:rsidR="002B5071">
        <w:trPr>
          <w:trHeight w:val="540"/>
        </w:trPr>
        <w:tc>
          <w:tcPr>
            <w:tcW w:w="0" w:type="auto"/>
            <w:gridSpan w:val="2"/>
            <w:shd w:val="clear" w:color="auto" w:fill="CCE1DB"/>
            <w:vAlign w:val="center"/>
          </w:tcPr>
          <w:p w:rsidR="002B5071" w:rsidRDefault="00ED2208" w:rsidP="00F41EF2">
            <w:pPr>
              <w:jc w:val="both"/>
            </w:pPr>
            <w:r>
              <w:rPr>
                <w:rFonts w:ascii="Cambria" w:hAnsi="Cambria"/>
                <w:color w:val="014935"/>
                <w:sz w:val="24"/>
              </w:rPr>
              <w:t>1 </w:t>
            </w:r>
            <w:r>
              <w:rPr>
                <w:rFonts w:ascii="Cambria Bold" w:hAnsi="Cambria Bold"/>
                <w:b/>
                <w:color w:val="014935"/>
                <w:sz w:val="24"/>
              </w:rPr>
              <w:t>Proiecte care vizează crearea de noi locuri de muncă;</w:t>
            </w:r>
          </w:p>
        </w:tc>
        <w:tc>
          <w:tcPr>
            <w:tcW w:w="0" w:type="auto"/>
            <w:shd w:val="clear" w:color="auto" w:fill="CCE1DB"/>
            <w:vAlign w:val="center"/>
          </w:tcPr>
          <w:p w:rsidR="002B5071" w:rsidRDefault="00ED2208">
            <w:pPr>
              <w:spacing w:line="360" w:lineRule="auto"/>
              <w:ind w:firstLine="493"/>
            </w:pPr>
            <w:r>
              <w:rPr>
                <w:rFonts w:ascii="Cambria Bold" w:hAnsi="Cambria Bold"/>
                <w:b/>
                <w:color w:val="014935"/>
                <w:sz w:val="24"/>
              </w:rPr>
              <w:t>20</w:t>
            </w:r>
          </w:p>
        </w:tc>
        <w:tc>
          <w:tcPr>
            <w:tcW w:w="0" w:type="auto"/>
            <w:shd w:val="clear" w:color="auto" w:fill="CCE1DB"/>
            <w:vAlign w:val="center"/>
          </w:tcPr>
          <w:p w:rsidR="002B5071" w:rsidRDefault="002B5071"/>
        </w:tc>
        <w:tc>
          <w:tcPr>
            <w:tcW w:w="0" w:type="auto"/>
            <w:shd w:val="clear" w:color="auto" w:fill="CCE1DB"/>
            <w:vAlign w:val="center"/>
          </w:tcPr>
          <w:p w:rsidR="002B5071" w:rsidRDefault="002B5071"/>
        </w:tc>
      </w:tr>
      <w:tr w:rsidR="002B5071">
        <w:tc>
          <w:tcPr>
            <w:tcW w:w="0" w:type="auto"/>
            <w:shd w:val="clear" w:color="auto" w:fill="F8ECD2"/>
            <w:vAlign w:val="center"/>
          </w:tcPr>
          <w:p w:rsidR="002B5071" w:rsidRDefault="00ED2208" w:rsidP="00F41EF2">
            <w:pPr>
              <w:jc w:val="both"/>
            </w:pPr>
            <w:r>
              <w:rPr>
                <w:rFonts w:ascii="Cambria" w:hAnsi="Cambria"/>
                <w:color w:val="58400C"/>
                <w:sz w:val="24"/>
              </w:rPr>
              <w:t>CS 1.1</w:t>
            </w:r>
          </w:p>
        </w:tc>
        <w:tc>
          <w:tcPr>
            <w:tcW w:w="0" w:type="auto"/>
            <w:shd w:val="clear" w:color="auto" w:fill="F8ECD2"/>
            <w:vAlign w:val="center"/>
          </w:tcPr>
          <w:p w:rsidR="002B5071" w:rsidRDefault="00ED2208" w:rsidP="00F41EF2">
            <w:pPr>
              <w:jc w:val="both"/>
            </w:pPr>
            <w:r>
              <w:rPr>
                <w:rFonts w:ascii="Cambria" w:hAnsi="Cambria"/>
                <w:color w:val="58400C"/>
                <w:sz w:val="24"/>
              </w:rPr>
              <w:t>Proiecte care vizează crearea a cel puțin 2 locuri de muncă;</w:t>
            </w:r>
          </w:p>
        </w:tc>
        <w:tc>
          <w:tcPr>
            <w:tcW w:w="0" w:type="auto"/>
            <w:vAlign w:val="center"/>
          </w:tcPr>
          <w:p w:rsidR="002B5071" w:rsidRDefault="00ED2208">
            <w:pPr>
              <w:keepNext/>
              <w:jc w:val="center"/>
            </w:pPr>
            <w:r>
              <w:rPr>
                <w:rFonts w:ascii="Cambria" w:hAnsi="Cambria"/>
                <w:sz w:val="24"/>
              </w:rPr>
              <w:t>20</w:t>
            </w:r>
          </w:p>
        </w:tc>
        <w:tc>
          <w:tcPr>
            <w:tcW w:w="0" w:type="auto"/>
            <w:vAlign w:val="center"/>
          </w:tcPr>
          <w:p w:rsidR="002B5071" w:rsidRDefault="002B5071"/>
        </w:tc>
        <w:tc>
          <w:tcPr>
            <w:tcW w:w="0" w:type="auto"/>
            <w:vAlign w:val="center"/>
          </w:tcPr>
          <w:p w:rsidR="002B5071" w:rsidRDefault="002B5071"/>
        </w:tc>
      </w:tr>
      <w:tr w:rsidR="002B5071">
        <w:tc>
          <w:tcPr>
            <w:tcW w:w="0" w:type="auto"/>
            <w:gridSpan w:val="5"/>
            <w:shd w:val="clear" w:color="auto" w:fill="DDDDDD"/>
            <w:vAlign w:val="center"/>
          </w:tcPr>
          <w:p w:rsidR="002B5071" w:rsidRDefault="00ED2208" w:rsidP="00801008">
            <w:pPr>
              <w:jc w:val="both"/>
            </w:pPr>
            <w:r>
              <w:rPr>
                <w:rFonts w:ascii="Cambria" w:hAnsi="Cambria"/>
                <w:sz w:val="24"/>
              </w:rPr>
              <w:t>Se verifică în cererea de finanțare câte locuri de muncă și-</w:t>
            </w:r>
            <w:proofErr w:type="gramStart"/>
            <w:r>
              <w:rPr>
                <w:rFonts w:ascii="Cambria" w:hAnsi="Cambria"/>
                <w:sz w:val="24"/>
              </w:rPr>
              <w:t>a</w:t>
            </w:r>
            <w:proofErr w:type="gramEnd"/>
            <w:r>
              <w:rPr>
                <w:rFonts w:ascii="Cambria" w:hAnsi="Cambria"/>
                <w:sz w:val="24"/>
              </w:rPr>
              <w:t xml:space="preserve"> asumat solicitantul. Dacă prin proiect se vor asigura </w:t>
            </w:r>
            <w:r w:rsidR="00801008">
              <w:rPr>
                <w:rFonts w:ascii="Cambria" w:hAnsi="Cambria"/>
                <w:sz w:val="24"/>
              </w:rPr>
              <w:t>cel puțin</w:t>
            </w:r>
            <w:r>
              <w:rPr>
                <w:rFonts w:ascii="Cambria" w:hAnsi="Cambria"/>
                <w:sz w:val="24"/>
              </w:rPr>
              <w:t xml:space="preserve"> 2 locuri de muncă, se va acorda punctajul maxim de </w:t>
            </w:r>
            <w:r w:rsidR="00801008">
              <w:rPr>
                <w:rFonts w:ascii="Cambria" w:hAnsi="Cambria"/>
                <w:sz w:val="24"/>
              </w:rPr>
              <w:t>20</w:t>
            </w:r>
            <w:r>
              <w:rPr>
                <w:rFonts w:ascii="Cambria" w:hAnsi="Cambria"/>
                <w:sz w:val="24"/>
              </w:rPr>
              <w:t xml:space="preserve"> puncte. </w:t>
            </w:r>
          </w:p>
        </w:tc>
      </w:tr>
      <w:tr w:rsidR="002B5071" w:rsidTr="00F41EF2">
        <w:trPr>
          <w:trHeight w:val="188"/>
        </w:trPr>
        <w:tc>
          <w:tcPr>
            <w:tcW w:w="0" w:type="auto"/>
            <w:gridSpan w:val="5"/>
            <w:vAlign w:val="center"/>
          </w:tcPr>
          <w:p w:rsidR="002B5071" w:rsidRDefault="00ED2208">
            <w:r>
              <w:rPr>
                <w:rFonts w:ascii="Cambria" w:hAnsi="Cambria"/>
                <w:sz w:val="24"/>
              </w:rPr>
              <w:t> </w:t>
            </w:r>
          </w:p>
        </w:tc>
      </w:tr>
      <w:tr w:rsidR="002B5071">
        <w:trPr>
          <w:trHeight w:val="540"/>
        </w:trPr>
        <w:tc>
          <w:tcPr>
            <w:tcW w:w="0" w:type="auto"/>
            <w:gridSpan w:val="2"/>
            <w:shd w:val="clear" w:color="auto" w:fill="CCE1DB"/>
            <w:vAlign w:val="center"/>
          </w:tcPr>
          <w:p w:rsidR="002B5071" w:rsidRDefault="00ED2208" w:rsidP="00F41EF2">
            <w:pPr>
              <w:jc w:val="both"/>
            </w:pPr>
            <w:r>
              <w:rPr>
                <w:rFonts w:ascii="Cambria" w:hAnsi="Cambria"/>
                <w:color w:val="014935"/>
                <w:sz w:val="24"/>
              </w:rPr>
              <w:t>2 </w:t>
            </w:r>
            <w:r>
              <w:rPr>
                <w:rFonts w:ascii="Cambria Bold" w:hAnsi="Cambria Bold"/>
                <w:b/>
                <w:color w:val="014935"/>
                <w:sz w:val="24"/>
              </w:rPr>
              <w:t>Principiul prioritizarii proiectelor ce prevad actiuni inovative ce vizeaza utilizarea echipamentelor TIC si/sau a internetului in cadrul afacerii;</w:t>
            </w:r>
          </w:p>
        </w:tc>
        <w:tc>
          <w:tcPr>
            <w:tcW w:w="0" w:type="auto"/>
            <w:shd w:val="clear" w:color="auto" w:fill="CCE1DB"/>
            <w:vAlign w:val="center"/>
          </w:tcPr>
          <w:p w:rsidR="002B5071" w:rsidRDefault="00ED2208">
            <w:pPr>
              <w:spacing w:line="360" w:lineRule="auto"/>
              <w:ind w:firstLine="493"/>
            </w:pPr>
            <w:r>
              <w:rPr>
                <w:rFonts w:ascii="Cambria Bold" w:hAnsi="Cambria Bold"/>
                <w:b/>
                <w:color w:val="014935"/>
                <w:sz w:val="24"/>
              </w:rPr>
              <w:t>30</w:t>
            </w:r>
          </w:p>
        </w:tc>
        <w:tc>
          <w:tcPr>
            <w:tcW w:w="0" w:type="auto"/>
            <w:shd w:val="clear" w:color="auto" w:fill="CCE1DB"/>
            <w:vAlign w:val="center"/>
          </w:tcPr>
          <w:p w:rsidR="002B5071" w:rsidRDefault="002B5071"/>
        </w:tc>
        <w:tc>
          <w:tcPr>
            <w:tcW w:w="0" w:type="auto"/>
            <w:shd w:val="clear" w:color="auto" w:fill="CCE1DB"/>
            <w:vAlign w:val="center"/>
          </w:tcPr>
          <w:p w:rsidR="002B5071" w:rsidRDefault="002B5071"/>
        </w:tc>
      </w:tr>
      <w:tr w:rsidR="002B5071">
        <w:tc>
          <w:tcPr>
            <w:tcW w:w="0" w:type="auto"/>
            <w:shd w:val="clear" w:color="auto" w:fill="F8ECD2"/>
            <w:vAlign w:val="center"/>
          </w:tcPr>
          <w:p w:rsidR="002B5071" w:rsidRDefault="00ED2208" w:rsidP="00F41EF2">
            <w:pPr>
              <w:jc w:val="both"/>
            </w:pPr>
            <w:r>
              <w:rPr>
                <w:rFonts w:ascii="Cambria" w:hAnsi="Cambria"/>
                <w:color w:val="58400C"/>
                <w:sz w:val="24"/>
              </w:rPr>
              <w:t>CS 2.1</w:t>
            </w:r>
          </w:p>
        </w:tc>
        <w:tc>
          <w:tcPr>
            <w:tcW w:w="0" w:type="auto"/>
            <w:shd w:val="clear" w:color="auto" w:fill="F8ECD2"/>
            <w:vAlign w:val="center"/>
          </w:tcPr>
          <w:p w:rsidR="002B5071" w:rsidRDefault="00ED2208" w:rsidP="00F41EF2">
            <w:pPr>
              <w:jc w:val="both"/>
            </w:pPr>
            <w:r>
              <w:rPr>
                <w:rFonts w:ascii="Cambria" w:hAnsi="Cambria"/>
                <w:color w:val="58400C"/>
                <w:sz w:val="24"/>
              </w:rPr>
              <w:t>Proiecte care prevăd minim două acțiuni inovative: echipamente IT și software</w:t>
            </w:r>
          </w:p>
        </w:tc>
        <w:tc>
          <w:tcPr>
            <w:tcW w:w="0" w:type="auto"/>
            <w:vAlign w:val="center"/>
          </w:tcPr>
          <w:p w:rsidR="002B5071" w:rsidRDefault="00ED2208">
            <w:pPr>
              <w:keepNext/>
              <w:jc w:val="center"/>
            </w:pPr>
            <w:r>
              <w:rPr>
                <w:rFonts w:ascii="Cambria" w:hAnsi="Cambria"/>
                <w:sz w:val="24"/>
              </w:rPr>
              <w:t>30</w:t>
            </w:r>
          </w:p>
        </w:tc>
        <w:tc>
          <w:tcPr>
            <w:tcW w:w="0" w:type="auto"/>
            <w:vAlign w:val="center"/>
          </w:tcPr>
          <w:p w:rsidR="002B5071" w:rsidRDefault="002B5071"/>
        </w:tc>
        <w:tc>
          <w:tcPr>
            <w:tcW w:w="0" w:type="auto"/>
            <w:vAlign w:val="center"/>
          </w:tcPr>
          <w:p w:rsidR="002B5071" w:rsidRDefault="002B5071"/>
        </w:tc>
      </w:tr>
      <w:tr w:rsidR="002B5071">
        <w:tc>
          <w:tcPr>
            <w:tcW w:w="0" w:type="auto"/>
            <w:gridSpan w:val="5"/>
            <w:shd w:val="clear" w:color="auto" w:fill="DDDDDD"/>
            <w:vAlign w:val="center"/>
          </w:tcPr>
          <w:p w:rsidR="002B5071" w:rsidRDefault="00ED2208" w:rsidP="00F41EF2">
            <w:pPr>
              <w:jc w:val="both"/>
            </w:pPr>
            <w:r>
              <w:rPr>
                <w:rFonts w:ascii="Cambria" w:hAnsi="Cambria"/>
                <w:sz w:val="24"/>
              </w:rPr>
              <w:t>Se verifică în cererea de finanțare dacă solicitantul și-a asumat achiziționarea a minim 2:</w:t>
            </w:r>
          </w:p>
          <w:p w:rsidR="002B5071" w:rsidRDefault="00ED2208" w:rsidP="00F41EF2">
            <w:pPr>
              <w:jc w:val="both"/>
            </w:pPr>
            <w:r>
              <w:rPr>
                <w:rFonts w:ascii="Cambria" w:hAnsi="Cambria"/>
                <w:sz w:val="24"/>
              </w:rPr>
              <w:t xml:space="preserve">- </w:t>
            </w:r>
            <w:r w:rsidR="006567FB">
              <w:rPr>
                <w:rFonts w:ascii="Cambria" w:hAnsi="Cambria"/>
                <w:sz w:val="24"/>
              </w:rPr>
              <w:t xml:space="preserve"> </w:t>
            </w:r>
            <w:r>
              <w:rPr>
                <w:rFonts w:ascii="Cambria" w:hAnsi="Cambria"/>
                <w:sz w:val="24"/>
              </w:rPr>
              <w:t>Echipamente TIC și/ sau internet;</w:t>
            </w:r>
          </w:p>
          <w:p w:rsidR="002B5071" w:rsidRDefault="00ED2208" w:rsidP="00F41EF2">
            <w:pPr>
              <w:jc w:val="both"/>
            </w:pPr>
            <w:r>
              <w:rPr>
                <w:rFonts w:ascii="Cambria" w:hAnsi="Cambria"/>
                <w:sz w:val="24"/>
              </w:rPr>
              <w:lastRenderedPageBreak/>
              <w:t xml:space="preserve">- Investiții intangibile </w:t>
            </w:r>
            <w:proofErr w:type="gramStart"/>
            <w:r>
              <w:rPr>
                <w:rFonts w:ascii="Cambria" w:hAnsi="Cambria"/>
                <w:sz w:val="24"/>
              </w:rPr>
              <w:t>( software</w:t>
            </w:r>
            <w:proofErr w:type="gramEnd"/>
            <w:r>
              <w:rPr>
                <w:rFonts w:ascii="Cambria" w:hAnsi="Cambria"/>
                <w:sz w:val="24"/>
              </w:rPr>
              <w:t>, brevete, mărci, licențe, drepturi de autor), necesare afacerii noi ce urmează a fi înființate. </w:t>
            </w:r>
          </w:p>
        </w:tc>
      </w:tr>
      <w:tr w:rsidR="002B5071">
        <w:trPr>
          <w:trHeight w:val="360"/>
        </w:trPr>
        <w:tc>
          <w:tcPr>
            <w:tcW w:w="0" w:type="auto"/>
            <w:gridSpan w:val="5"/>
            <w:vAlign w:val="center"/>
          </w:tcPr>
          <w:p w:rsidR="002B5071" w:rsidRDefault="00ED2208">
            <w:r>
              <w:rPr>
                <w:rFonts w:ascii="Cambria" w:hAnsi="Cambria"/>
                <w:sz w:val="24"/>
              </w:rPr>
              <w:lastRenderedPageBreak/>
              <w:t> </w:t>
            </w:r>
          </w:p>
        </w:tc>
      </w:tr>
      <w:tr w:rsidR="002B5071">
        <w:tc>
          <w:tcPr>
            <w:tcW w:w="0" w:type="auto"/>
            <w:shd w:val="clear" w:color="auto" w:fill="F8ECD2"/>
            <w:vAlign w:val="center"/>
          </w:tcPr>
          <w:p w:rsidR="002B5071" w:rsidRDefault="00ED2208">
            <w:r>
              <w:rPr>
                <w:rFonts w:ascii="Cambria" w:hAnsi="Cambria"/>
                <w:color w:val="58400C"/>
                <w:sz w:val="24"/>
              </w:rPr>
              <w:t>CS 2.2</w:t>
            </w:r>
          </w:p>
        </w:tc>
        <w:tc>
          <w:tcPr>
            <w:tcW w:w="0" w:type="auto"/>
            <w:shd w:val="clear" w:color="auto" w:fill="F8ECD2"/>
            <w:vAlign w:val="center"/>
          </w:tcPr>
          <w:p w:rsidR="002B5071" w:rsidRDefault="00ED2208">
            <w:r>
              <w:rPr>
                <w:rFonts w:ascii="Cambria" w:hAnsi="Cambria"/>
                <w:color w:val="58400C"/>
                <w:sz w:val="24"/>
              </w:rPr>
              <w:t>Proiecte care prevăd o acțiune inovativă: echipamente IT sau software</w:t>
            </w:r>
          </w:p>
        </w:tc>
        <w:tc>
          <w:tcPr>
            <w:tcW w:w="0" w:type="auto"/>
            <w:vAlign w:val="center"/>
          </w:tcPr>
          <w:p w:rsidR="002B5071" w:rsidRDefault="00ED2208">
            <w:pPr>
              <w:keepNext/>
              <w:jc w:val="center"/>
            </w:pPr>
            <w:r>
              <w:rPr>
                <w:rFonts w:ascii="Cambria" w:hAnsi="Cambria"/>
                <w:sz w:val="24"/>
              </w:rPr>
              <w:t>15</w:t>
            </w:r>
          </w:p>
        </w:tc>
        <w:tc>
          <w:tcPr>
            <w:tcW w:w="0" w:type="auto"/>
            <w:vAlign w:val="center"/>
          </w:tcPr>
          <w:p w:rsidR="002B5071" w:rsidRDefault="002B5071"/>
        </w:tc>
        <w:tc>
          <w:tcPr>
            <w:tcW w:w="0" w:type="auto"/>
            <w:vAlign w:val="center"/>
          </w:tcPr>
          <w:p w:rsidR="002B5071" w:rsidRDefault="002B5071"/>
        </w:tc>
      </w:tr>
      <w:tr w:rsidR="002B5071">
        <w:tc>
          <w:tcPr>
            <w:tcW w:w="0" w:type="auto"/>
            <w:gridSpan w:val="5"/>
            <w:shd w:val="clear" w:color="auto" w:fill="DDDDDD"/>
            <w:vAlign w:val="center"/>
          </w:tcPr>
          <w:p w:rsidR="002B5071" w:rsidRDefault="00ED2208" w:rsidP="00F41EF2">
            <w:pPr>
              <w:jc w:val="both"/>
            </w:pPr>
            <w:r>
              <w:rPr>
                <w:rFonts w:ascii="Cambria" w:hAnsi="Cambria"/>
                <w:sz w:val="24"/>
              </w:rPr>
              <w:t>Se verifică în cererea de finanțare dacă solicitantul și-a asumat achiziționarea a minim 1:</w:t>
            </w:r>
          </w:p>
          <w:p w:rsidR="002B5071" w:rsidRDefault="00ED2208" w:rsidP="00F41EF2">
            <w:pPr>
              <w:jc w:val="both"/>
            </w:pPr>
            <w:r>
              <w:rPr>
                <w:rFonts w:ascii="Cambria" w:hAnsi="Cambria"/>
                <w:sz w:val="24"/>
              </w:rPr>
              <w:t xml:space="preserve">- </w:t>
            </w:r>
            <w:r w:rsidR="006567FB">
              <w:rPr>
                <w:rFonts w:ascii="Cambria" w:hAnsi="Cambria"/>
                <w:sz w:val="24"/>
              </w:rPr>
              <w:t xml:space="preserve"> </w:t>
            </w:r>
            <w:r>
              <w:rPr>
                <w:rFonts w:ascii="Cambria" w:hAnsi="Cambria"/>
                <w:sz w:val="24"/>
              </w:rPr>
              <w:t>Echipamente TIC și/ sau internet;</w:t>
            </w:r>
          </w:p>
          <w:p w:rsidR="002B5071" w:rsidRDefault="00ED2208" w:rsidP="00F41EF2">
            <w:pPr>
              <w:jc w:val="both"/>
            </w:pPr>
            <w:r>
              <w:rPr>
                <w:rFonts w:ascii="Cambria" w:hAnsi="Cambria"/>
                <w:sz w:val="24"/>
              </w:rPr>
              <w:t xml:space="preserve">- Investiții intangibile </w:t>
            </w:r>
            <w:proofErr w:type="gramStart"/>
            <w:r>
              <w:rPr>
                <w:rFonts w:ascii="Cambria" w:hAnsi="Cambria"/>
                <w:sz w:val="24"/>
              </w:rPr>
              <w:t>( software</w:t>
            </w:r>
            <w:proofErr w:type="gramEnd"/>
            <w:r>
              <w:rPr>
                <w:rFonts w:ascii="Cambria" w:hAnsi="Cambria"/>
                <w:sz w:val="24"/>
              </w:rPr>
              <w:t>, brevete, mărci, licențe, drepturi de autor), necesare afacerii noi ce urmează a fi înființate. </w:t>
            </w:r>
          </w:p>
        </w:tc>
      </w:tr>
      <w:tr w:rsidR="002B5071">
        <w:trPr>
          <w:trHeight w:val="360"/>
        </w:trPr>
        <w:tc>
          <w:tcPr>
            <w:tcW w:w="0" w:type="auto"/>
            <w:gridSpan w:val="5"/>
            <w:vAlign w:val="center"/>
          </w:tcPr>
          <w:p w:rsidR="002B5071" w:rsidRDefault="00ED2208">
            <w:r>
              <w:rPr>
                <w:rFonts w:ascii="Cambria" w:hAnsi="Cambria"/>
                <w:sz w:val="24"/>
              </w:rPr>
              <w:t> </w:t>
            </w:r>
          </w:p>
        </w:tc>
      </w:tr>
      <w:tr w:rsidR="002B5071">
        <w:trPr>
          <w:trHeight w:val="540"/>
        </w:trPr>
        <w:tc>
          <w:tcPr>
            <w:tcW w:w="0" w:type="auto"/>
            <w:gridSpan w:val="2"/>
            <w:shd w:val="clear" w:color="auto" w:fill="CCE1DB"/>
            <w:vAlign w:val="center"/>
          </w:tcPr>
          <w:p w:rsidR="002B5071" w:rsidRDefault="00ED2208" w:rsidP="00F41EF2">
            <w:pPr>
              <w:jc w:val="both"/>
            </w:pPr>
            <w:r>
              <w:rPr>
                <w:rFonts w:ascii="Cambria" w:hAnsi="Cambria"/>
                <w:color w:val="014935"/>
                <w:sz w:val="24"/>
              </w:rPr>
              <w:t>3 </w:t>
            </w:r>
            <w:r>
              <w:rPr>
                <w:rFonts w:ascii="Cambria Bold" w:hAnsi="Cambria Bold"/>
                <w:b/>
                <w:color w:val="014935"/>
                <w:sz w:val="24"/>
              </w:rPr>
              <w:t>Principiul prioritizării serviciilor medicale (inclusiv stomatologice și sanitar - veterinare);</w:t>
            </w:r>
          </w:p>
        </w:tc>
        <w:tc>
          <w:tcPr>
            <w:tcW w:w="0" w:type="auto"/>
            <w:shd w:val="clear" w:color="auto" w:fill="CCE1DB"/>
            <w:vAlign w:val="center"/>
          </w:tcPr>
          <w:p w:rsidR="002B5071" w:rsidRDefault="00ED2208">
            <w:pPr>
              <w:spacing w:line="360" w:lineRule="auto"/>
              <w:ind w:firstLine="493"/>
            </w:pPr>
            <w:r>
              <w:rPr>
                <w:rFonts w:ascii="Cambria Bold" w:hAnsi="Cambria Bold"/>
                <w:b/>
                <w:color w:val="014935"/>
                <w:sz w:val="24"/>
              </w:rPr>
              <w:t>10</w:t>
            </w:r>
          </w:p>
        </w:tc>
        <w:tc>
          <w:tcPr>
            <w:tcW w:w="0" w:type="auto"/>
            <w:shd w:val="clear" w:color="auto" w:fill="CCE1DB"/>
            <w:vAlign w:val="center"/>
          </w:tcPr>
          <w:p w:rsidR="002B5071" w:rsidRDefault="002B5071"/>
        </w:tc>
        <w:tc>
          <w:tcPr>
            <w:tcW w:w="0" w:type="auto"/>
            <w:shd w:val="clear" w:color="auto" w:fill="CCE1DB"/>
            <w:vAlign w:val="center"/>
          </w:tcPr>
          <w:p w:rsidR="002B5071" w:rsidRDefault="002B5071"/>
        </w:tc>
      </w:tr>
      <w:tr w:rsidR="002B5071">
        <w:tc>
          <w:tcPr>
            <w:tcW w:w="0" w:type="auto"/>
            <w:shd w:val="clear" w:color="auto" w:fill="F8ECD2"/>
            <w:vAlign w:val="center"/>
          </w:tcPr>
          <w:p w:rsidR="002B5071" w:rsidRDefault="00ED2208">
            <w:r>
              <w:rPr>
                <w:rFonts w:ascii="Cambria" w:hAnsi="Cambria"/>
                <w:color w:val="58400C"/>
                <w:sz w:val="24"/>
              </w:rPr>
              <w:t>CS 3.1</w:t>
            </w:r>
          </w:p>
        </w:tc>
        <w:tc>
          <w:tcPr>
            <w:tcW w:w="0" w:type="auto"/>
            <w:shd w:val="clear" w:color="auto" w:fill="F8ECD2"/>
            <w:vAlign w:val="center"/>
          </w:tcPr>
          <w:p w:rsidR="002B5071" w:rsidRDefault="00ED2208" w:rsidP="00F41EF2">
            <w:pPr>
              <w:jc w:val="both"/>
            </w:pPr>
            <w:r>
              <w:rPr>
                <w:rFonts w:ascii="Cambria" w:hAnsi="Cambria"/>
                <w:color w:val="58400C"/>
                <w:sz w:val="24"/>
              </w:rPr>
              <w:t>Proiecte care se adresează serviciilor medicale (inclusiv stomatologice și sanitar - veterinare)</w:t>
            </w:r>
          </w:p>
        </w:tc>
        <w:tc>
          <w:tcPr>
            <w:tcW w:w="0" w:type="auto"/>
            <w:vAlign w:val="center"/>
          </w:tcPr>
          <w:p w:rsidR="002B5071" w:rsidRDefault="00ED2208">
            <w:pPr>
              <w:keepNext/>
              <w:jc w:val="center"/>
            </w:pPr>
            <w:r>
              <w:rPr>
                <w:rFonts w:ascii="Cambria" w:hAnsi="Cambria"/>
                <w:sz w:val="24"/>
              </w:rPr>
              <w:t>10</w:t>
            </w:r>
          </w:p>
        </w:tc>
        <w:tc>
          <w:tcPr>
            <w:tcW w:w="0" w:type="auto"/>
            <w:vAlign w:val="center"/>
          </w:tcPr>
          <w:p w:rsidR="002B5071" w:rsidRDefault="002B5071"/>
        </w:tc>
        <w:tc>
          <w:tcPr>
            <w:tcW w:w="0" w:type="auto"/>
            <w:vAlign w:val="center"/>
          </w:tcPr>
          <w:p w:rsidR="002B5071" w:rsidRDefault="002B5071"/>
        </w:tc>
      </w:tr>
      <w:tr w:rsidR="002B5071">
        <w:tc>
          <w:tcPr>
            <w:tcW w:w="0" w:type="auto"/>
            <w:gridSpan w:val="5"/>
            <w:shd w:val="clear" w:color="auto" w:fill="DDDDDD"/>
            <w:vAlign w:val="center"/>
          </w:tcPr>
          <w:p w:rsidR="002B5071" w:rsidRDefault="00ED2208" w:rsidP="00F41EF2">
            <w:pPr>
              <w:jc w:val="both"/>
            </w:pPr>
            <w:r>
              <w:rPr>
                <w:rFonts w:ascii="Cambria" w:hAnsi="Cambria"/>
                <w:sz w:val="24"/>
              </w:rPr>
              <w:t>Dacă aplicantul este cabinet medical individual sau veteritar, se acordă 10 puncte. Documentele care se verifică suntcele obligatorii depuse în cadrul proiectului: Certificat de Inregistrare al Cabinetului Medical Individual (CMI), documentele care atestă înregistrarea în Registrul Unic al cabinetelor medicale, Certificat de înregistrare în Registrul unic al cabinetelor medicale veterinare. </w:t>
            </w:r>
          </w:p>
        </w:tc>
      </w:tr>
      <w:tr w:rsidR="002B5071">
        <w:trPr>
          <w:trHeight w:val="360"/>
        </w:trPr>
        <w:tc>
          <w:tcPr>
            <w:tcW w:w="0" w:type="auto"/>
            <w:gridSpan w:val="5"/>
            <w:vAlign w:val="center"/>
          </w:tcPr>
          <w:p w:rsidR="002B5071" w:rsidRDefault="00ED2208">
            <w:r>
              <w:rPr>
                <w:rFonts w:ascii="Cambria" w:hAnsi="Cambria"/>
                <w:sz w:val="24"/>
              </w:rPr>
              <w:t> </w:t>
            </w:r>
          </w:p>
        </w:tc>
      </w:tr>
      <w:tr w:rsidR="002B5071">
        <w:trPr>
          <w:trHeight w:val="540"/>
        </w:trPr>
        <w:tc>
          <w:tcPr>
            <w:tcW w:w="0" w:type="auto"/>
            <w:gridSpan w:val="2"/>
            <w:shd w:val="clear" w:color="auto" w:fill="CCE1DB"/>
            <w:vAlign w:val="center"/>
          </w:tcPr>
          <w:p w:rsidR="002B5071" w:rsidRDefault="00ED2208" w:rsidP="00F41EF2">
            <w:pPr>
              <w:jc w:val="both"/>
            </w:pPr>
            <w:r>
              <w:rPr>
                <w:rFonts w:ascii="Cambria" w:hAnsi="Cambria"/>
                <w:color w:val="014935"/>
                <w:sz w:val="24"/>
              </w:rPr>
              <w:t>4 </w:t>
            </w:r>
            <w:r>
              <w:rPr>
                <w:rFonts w:ascii="Cambria Bold" w:hAnsi="Cambria Bold"/>
                <w:b/>
                <w:color w:val="014935"/>
                <w:sz w:val="24"/>
              </w:rPr>
              <w:t>Principiul prioritizării planurilor de afaceri care vizează acțiuni de protecția mediului;</w:t>
            </w:r>
          </w:p>
        </w:tc>
        <w:tc>
          <w:tcPr>
            <w:tcW w:w="0" w:type="auto"/>
            <w:shd w:val="clear" w:color="auto" w:fill="CCE1DB"/>
            <w:vAlign w:val="center"/>
          </w:tcPr>
          <w:p w:rsidR="002B5071" w:rsidRDefault="00ED2208">
            <w:pPr>
              <w:spacing w:line="360" w:lineRule="auto"/>
              <w:ind w:firstLine="493"/>
            </w:pPr>
            <w:r>
              <w:rPr>
                <w:rFonts w:ascii="Cambria Bold" w:hAnsi="Cambria Bold"/>
                <w:b/>
                <w:color w:val="014935"/>
                <w:sz w:val="24"/>
              </w:rPr>
              <w:t>25</w:t>
            </w:r>
          </w:p>
        </w:tc>
        <w:tc>
          <w:tcPr>
            <w:tcW w:w="0" w:type="auto"/>
            <w:shd w:val="clear" w:color="auto" w:fill="CCE1DB"/>
            <w:vAlign w:val="center"/>
          </w:tcPr>
          <w:p w:rsidR="002B5071" w:rsidRDefault="002B5071"/>
        </w:tc>
        <w:tc>
          <w:tcPr>
            <w:tcW w:w="0" w:type="auto"/>
            <w:shd w:val="clear" w:color="auto" w:fill="CCE1DB"/>
            <w:vAlign w:val="center"/>
          </w:tcPr>
          <w:p w:rsidR="002B5071" w:rsidRDefault="002B5071"/>
        </w:tc>
      </w:tr>
      <w:tr w:rsidR="002B5071">
        <w:tc>
          <w:tcPr>
            <w:tcW w:w="0" w:type="auto"/>
            <w:shd w:val="clear" w:color="auto" w:fill="F8ECD2"/>
            <w:vAlign w:val="center"/>
          </w:tcPr>
          <w:p w:rsidR="002B5071" w:rsidRDefault="00ED2208">
            <w:r>
              <w:rPr>
                <w:rFonts w:ascii="Cambria" w:hAnsi="Cambria"/>
                <w:color w:val="58400C"/>
                <w:sz w:val="24"/>
              </w:rPr>
              <w:t>CS 4.1</w:t>
            </w:r>
          </w:p>
        </w:tc>
        <w:tc>
          <w:tcPr>
            <w:tcW w:w="0" w:type="auto"/>
            <w:shd w:val="clear" w:color="auto" w:fill="F8ECD2"/>
            <w:vAlign w:val="center"/>
          </w:tcPr>
          <w:p w:rsidR="002B5071" w:rsidRDefault="00ED2208" w:rsidP="00F41EF2">
            <w:pPr>
              <w:jc w:val="both"/>
            </w:pPr>
            <w:r>
              <w:rPr>
                <w:rFonts w:ascii="Cambria" w:hAnsi="Cambria"/>
                <w:color w:val="58400C"/>
                <w:sz w:val="24"/>
              </w:rPr>
              <w:t>Proiecte care vizează minim 2 acțiuni de protecția mediului;</w:t>
            </w:r>
          </w:p>
        </w:tc>
        <w:tc>
          <w:tcPr>
            <w:tcW w:w="0" w:type="auto"/>
            <w:vAlign w:val="center"/>
          </w:tcPr>
          <w:p w:rsidR="002B5071" w:rsidRDefault="00ED2208">
            <w:pPr>
              <w:keepNext/>
              <w:jc w:val="center"/>
            </w:pPr>
            <w:r>
              <w:rPr>
                <w:rFonts w:ascii="Cambria" w:hAnsi="Cambria"/>
                <w:sz w:val="24"/>
              </w:rPr>
              <w:t>25</w:t>
            </w:r>
          </w:p>
        </w:tc>
        <w:tc>
          <w:tcPr>
            <w:tcW w:w="0" w:type="auto"/>
            <w:vAlign w:val="center"/>
          </w:tcPr>
          <w:p w:rsidR="002B5071" w:rsidRDefault="002B5071"/>
        </w:tc>
        <w:tc>
          <w:tcPr>
            <w:tcW w:w="0" w:type="auto"/>
            <w:vAlign w:val="center"/>
          </w:tcPr>
          <w:p w:rsidR="002B5071" w:rsidRDefault="002B5071"/>
        </w:tc>
      </w:tr>
      <w:tr w:rsidR="002B5071">
        <w:tc>
          <w:tcPr>
            <w:tcW w:w="0" w:type="auto"/>
            <w:gridSpan w:val="5"/>
            <w:shd w:val="clear" w:color="auto" w:fill="DDDDDD"/>
            <w:vAlign w:val="center"/>
          </w:tcPr>
          <w:p w:rsidR="002B5071" w:rsidRDefault="00ED2208" w:rsidP="00F41EF2">
            <w:pPr>
              <w:jc w:val="both"/>
            </w:pPr>
            <w:r>
              <w:rPr>
                <w:rFonts w:ascii="Cambria" w:hAnsi="Cambria"/>
                <w:sz w:val="24"/>
              </w:rPr>
              <w:t>Se va verifica în conținutul cererii de finanțare și în planul de afaceri dacă solicitantul va realiza 2 măsuri / acțiuni care vizează:</w:t>
            </w:r>
          </w:p>
          <w:p w:rsidR="002B5071" w:rsidRDefault="00ED2208" w:rsidP="00F41EF2">
            <w:pPr>
              <w:jc w:val="both"/>
            </w:pPr>
            <w:r>
              <w:rPr>
                <w:rFonts w:ascii="Cambria" w:hAnsi="Cambria"/>
                <w:sz w:val="24"/>
              </w:rPr>
              <w:t>-</w:t>
            </w:r>
            <w:r w:rsidR="006567FB">
              <w:rPr>
                <w:rFonts w:ascii="Cambria" w:hAnsi="Cambria"/>
                <w:sz w:val="24"/>
              </w:rPr>
              <w:t xml:space="preserve"> </w:t>
            </w:r>
            <w:r>
              <w:rPr>
                <w:rFonts w:ascii="Cambria" w:hAnsi="Cambria"/>
                <w:sz w:val="24"/>
              </w:rPr>
              <w:t xml:space="preserve"> Reducere poluării (ex. reducerea deșeurilor, emisii CO2);</w:t>
            </w:r>
          </w:p>
          <w:p w:rsidR="002B5071" w:rsidRDefault="00ED2208" w:rsidP="00F41EF2">
            <w:pPr>
              <w:jc w:val="both"/>
            </w:pPr>
            <w:r>
              <w:rPr>
                <w:rFonts w:ascii="Cambria" w:hAnsi="Cambria"/>
                <w:sz w:val="24"/>
              </w:rPr>
              <w:t xml:space="preserve">- </w:t>
            </w:r>
            <w:r w:rsidR="006567FB">
              <w:rPr>
                <w:rFonts w:ascii="Cambria" w:hAnsi="Cambria"/>
                <w:sz w:val="24"/>
              </w:rPr>
              <w:t xml:space="preserve"> </w:t>
            </w:r>
            <w:r>
              <w:rPr>
                <w:rFonts w:ascii="Cambria" w:hAnsi="Cambria"/>
                <w:sz w:val="24"/>
              </w:rPr>
              <w:t>Utilizarea de resurse regenerabile sau energie verde;</w:t>
            </w:r>
          </w:p>
          <w:p w:rsidR="002B5071" w:rsidRDefault="00ED2208" w:rsidP="00F41EF2">
            <w:pPr>
              <w:jc w:val="both"/>
            </w:pPr>
            <w:r>
              <w:rPr>
                <w:rFonts w:ascii="Cambria" w:hAnsi="Cambria"/>
                <w:sz w:val="24"/>
              </w:rPr>
              <w:t xml:space="preserve">- </w:t>
            </w:r>
            <w:r w:rsidR="006567FB">
              <w:rPr>
                <w:rFonts w:ascii="Cambria" w:hAnsi="Cambria"/>
                <w:sz w:val="24"/>
              </w:rPr>
              <w:t xml:space="preserve"> </w:t>
            </w:r>
            <w:r>
              <w:rPr>
                <w:rFonts w:ascii="Cambria" w:hAnsi="Cambria"/>
                <w:sz w:val="24"/>
              </w:rPr>
              <w:t>Implementarea unor procese de reciclare, reutilizare, eco-design;</w:t>
            </w:r>
          </w:p>
          <w:p w:rsidR="002B5071" w:rsidRDefault="00ED2208" w:rsidP="00F41EF2">
            <w:pPr>
              <w:jc w:val="both"/>
            </w:pPr>
            <w:r>
              <w:rPr>
                <w:rFonts w:ascii="Cambria" w:hAnsi="Cambria"/>
                <w:sz w:val="24"/>
              </w:rPr>
              <w:t xml:space="preserve">- </w:t>
            </w:r>
            <w:r w:rsidR="006567FB">
              <w:rPr>
                <w:rFonts w:ascii="Cambria" w:hAnsi="Cambria"/>
                <w:sz w:val="24"/>
              </w:rPr>
              <w:t xml:space="preserve"> </w:t>
            </w:r>
            <w:r>
              <w:rPr>
                <w:rFonts w:ascii="Cambria" w:hAnsi="Cambria"/>
                <w:sz w:val="24"/>
              </w:rPr>
              <w:t>Tehnologii ecologice sau digitalizare care scad amprenta de carbon;</w:t>
            </w:r>
          </w:p>
          <w:p w:rsidR="002B5071" w:rsidRDefault="00ED2208" w:rsidP="00F41EF2">
            <w:pPr>
              <w:jc w:val="both"/>
            </w:pPr>
            <w:r>
              <w:rPr>
                <w:rFonts w:ascii="Cambria" w:hAnsi="Cambria"/>
                <w:sz w:val="24"/>
              </w:rPr>
              <w:t xml:space="preserve">- </w:t>
            </w:r>
            <w:r w:rsidR="006567FB">
              <w:rPr>
                <w:rFonts w:ascii="Cambria" w:hAnsi="Cambria"/>
                <w:sz w:val="24"/>
              </w:rPr>
              <w:t xml:space="preserve"> </w:t>
            </w:r>
            <w:r>
              <w:rPr>
                <w:rFonts w:ascii="Cambria" w:hAnsi="Cambria"/>
                <w:sz w:val="24"/>
              </w:rPr>
              <w:t>Obiective de sustenabilitate. </w:t>
            </w:r>
          </w:p>
        </w:tc>
      </w:tr>
      <w:tr w:rsidR="002B5071">
        <w:trPr>
          <w:trHeight w:val="360"/>
        </w:trPr>
        <w:tc>
          <w:tcPr>
            <w:tcW w:w="0" w:type="auto"/>
            <w:gridSpan w:val="5"/>
            <w:vAlign w:val="center"/>
          </w:tcPr>
          <w:p w:rsidR="002B5071" w:rsidRDefault="00ED2208">
            <w:r>
              <w:rPr>
                <w:rFonts w:ascii="Cambria" w:hAnsi="Cambria"/>
                <w:sz w:val="24"/>
              </w:rPr>
              <w:lastRenderedPageBreak/>
              <w:t> </w:t>
            </w:r>
          </w:p>
        </w:tc>
      </w:tr>
      <w:tr w:rsidR="002B5071">
        <w:tc>
          <w:tcPr>
            <w:tcW w:w="0" w:type="auto"/>
            <w:shd w:val="clear" w:color="auto" w:fill="F8ECD2"/>
            <w:vAlign w:val="center"/>
          </w:tcPr>
          <w:p w:rsidR="002B5071" w:rsidRDefault="00ED2208" w:rsidP="00F41EF2">
            <w:pPr>
              <w:jc w:val="both"/>
            </w:pPr>
            <w:r>
              <w:rPr>
                <w:rFonts w:ascii="Cambria" w:hAnsi="Cambria"/>
                <w:color w:val="58400C"/>
                <w:sz w:val="24"/>
              </w:rPr>
              <w:t>CS 4.2</w:t>
            </w:r>
          </w:p>
        </w:tc>
        <w:tc>
          <w:tcPr>
            <w:tcW w:w="0" w:type="auto"/>
            <w:shd w:val="clear" w:color="auto" w:fill="F8ECD2"/>
            <w:vAlign w:val="center"/>
          </w:tcPr>
          <w:p w:rsidR="002B5071" w:rsidRDefault="00ED2208" w:rsidP="00F41EF2">
            <w:pPr>
              <w:jc w:val="both"/>
            </w:pPr>
            <w:r>
              <w:rPr>
                <w:rFonts w:ascii="Cambria" w:hAnsi="Cambria"/>
                <w:color w:val="58400C"/>
                <w:sz w:val="24"/>
              </w:rPr>
              <w:t>Proiecte care vizează o acțiune de protecția mediului;</w:t>
            </w:r>
          </w:p>
        </w:tc>
        <w:tc>
          <w:tcPr>
            <w:tcW w:w="0" w:type="auto"/>
            <w:vAlign w:val="center"/>
          </w:tcPr>
          <w:p w:rsidR="002B5071" w:rsidRDefault="00ED2208" w:rsidP="00F41EF2">
            <w:pPr>
              <w:keepNext/>
              <w:jc w:val="both"/>
            </w:pPr>
            <w:r>
              <w:rPr>
                <w:rFonts w:ascii="Cambria" w:hAnsi="Cambria"/>
                <w:sz w:val="24"/>
              </w:rPr>
              <w:t>15</w:t>
            </w:r>
          </w:p>
        </w:tc>
        <w:tc>
          <w:tcPr>
            <w:tcW w:w="0" w:type="auto"/>
            <w:vAlign w:val="center"/>
          </w:tcPr>
          <w:p w:rsidR="002B5071" w:rsidRDefault="002B5071" w:rsidP="00F41EF2">
            <w:pPr>
              <w:jc w:val="both"/>
            </w:pPr>
          </w:p>
        </w:tc>
        <w:tc>
          <w:tcPr>
            <w:tcW w:w="0" w:type="auto"/>
            <w:vAlign w:val="center"/>
          </w:tcPr>
          <w:p w:rsidR="002B5071" w:rsidRDefault="002B5071" w:rsidP="00F41EF2">
            <w:pPr>
              <w:jc w:val="both"/>
            </w:pPr>
          </w:p>
        </w:tc>
      </w:tr>
      <w:tr w:rsidR="002B5071">
        <w:tc>
          <w:tcPr>
            <w:tcW w:w="0" w:type="auto"/>
            <w:gridSpan w:val="5"/>
            <w:shd w:val="clear" w:color="auto" w:fill="DDDDDD"/>
            <w:vAlign w:val="center"/>
          </w:tcPr>
          <w:p w:rsidR="002B5071" w:rsidRDefault="00ED2208" w:rsidP="00F41EF2">
            <w:pPr>
              <w:jc w:val="both"/>
            </w:pPr>
            <w:r>
              <w:rPr>
                <w:rFonts w:ascii="Cambria" w:hAnsi="Cambria"/>
                <w:sz w:val="24"/>
              </w:rPr>
              <w:t>Se va verifica în conținutul cererii de finanțare și în planul de afaceri dacă solicitantul va realiza o măsură / acțiune care vizează:</w:t>
            </w:r>
          </w:p>
          <w:p w:rsidR="002B5071" w:rsidRDefault="00ED2208" w:rsidP="00F41EF2">
            <w:pPr>
              <w:jc w:val="both"/>
            </w:pPr>
            <w:r>
              <w:rPr>
                <w:rFonts w:ascii="Cambria" w:hAnsi="Cambria"/>
                <w:sz w:val="24"/>
              </w:rPr>
              <w:t>-</w:t>
            </w:r>
            <w:r w:rsidR="006567FB">
              <w:rPr>
                <w:rFonts w:ascii="Cambria" w:hAnsi="Cambria"/>
                <w:sz w:val="24"/>
              </w:rPr>
              <w:t xml:space="preserve"> </w:t>
            </w:r>
            <w:r>
              <w:rPr>
                <w:rFonts w:ascii="Cambria" w:hAnsi="Cambria"/>
                <w:sz w:val="24"/>
              </w:rPr>
              <w:t xml:space="preserve"> Reducere poluării (ex. reducerea deșeurilor, emisii CO2);</w:t>
            </w:r>
          </w:p>
          <w:p w:rsidR="002B5071" w:rsidRDefault="00ED2208" w:rsidP="00F41EF2">
            <w:pPr>
              <w:jc w:val="both"/>
            </w:pPr>
            <w:r>
              <w:rPr>
                <w:rFonts w:ascii="Cambria" w:hAnsi="Cambria"/>
                <w:sz w:val="24"/>
              </w:rPr>
              <w:t xml:space="preserve">- </w:t>
            </w:r>
            <w:r w:rsidR="006567FB">
              <w:rPr>
                <w:rFonts w:ascii="Cambria" w:hAnsi="Cambria"/>
                <w:sz w:val="24"/>
              </w:rPr>
              <w:t xml:space="preserve"> </w:t>
            </w:r>
            <w:r>
              <w:rPr>
                <w:rFonts w:ascii="Cambria" w:hAnsi="Cambria"/>
                <w:sz w:val="24"/>
              </w:rPr>
              <w:t>Utilizarea de resurse regenerabile sau energie verde;</w:t>
            </w:r>
          </w:p>
          <w:p w:rsidR="002B5071" w:rsidRDefault="00ED2208" w:rsidP="00F41EF2">
            <w:pPr>
              <w:jc w:val="both"/>
            </w:pPr>
            <w:r>
              <w:rPr>
                <w:rFonts w:ascii="Cambria" w:hAnsi="Cambria"/>
                <w:sz w:val="24"/>
              </w:rPr>
              <w:t xml:space="preserve">- </w:t>
            </w:r>
            <w:r w:rsidR="006567FB">
              <w:rPr>
                <w:rFonts w:ascii="Cambria" w:hAnsi="Cambria"/>
                <w:sz w:val="24"/>
              </w:rPr>
              <w:t xml:space="preserve"> </w:t>
            </w:r>
            <w:r>
              <w:rPr>
                <w:rFonts w:ascii="Cambria" w:hAnsi="Cambria"/>
                <w:sz w:val="24"/>
              </w:rPr>
              <w:t>Implementarea unor procese de reciclare, reutilizare, eco-design;</w:t>
            </w:r>
          </w:p>
          <w:p w:rsidR="002B5071" w:rsidRDefault="00ED2208" w:rsidP="00F41EF2">
            <w:pPr>
              <w:jc w:val="both"/>
            </w:pPr>
            <w:r>
              <w:rPr>
                <w:rFonts w:ascii="Cambria" w:hAnsi="Cambria"/>
                <w:sz w:val="24"/>
              </w:rPr>
              <w:t xml:space="preserve">- </w:t>
            </w:r>
            <w:r w:rsidR="006567FB">
              <w:rPr>
                <w:rFonts w:ascii="Cambria" w:hAnsi="Cambria"/>
                <w:sz w:val="24"/>
              </w:rPr>
              <w:t xml:space="preserve"> </w:t>
            </w:r>
            <w:r>
              <w:rPr>
                <w:rFonts w:ascii="Cambria" w:hAnsi="Cambria"/>
                <w:sz w:val="24"/>
              </w:rPr>
              <w:t>Tehnologii ecologice sau digitalizare care scad amprenta de carbon;</w:t>
            </w:r>
          </w:p>
          <w:p w:rsidR="002B5071" w:rsidRDefault="00ED2208" w:rsidP="00F41EF2">
            <w:pPr>
              <w:jc w:val="both"/>
            </w:pPr>
            <w:r>
              <w:rPr>
                <w:rFonts w:ascii="Cambria" w:hAnsi="Cambria"/>
                <w:sz w:val="24"/>
              </w:rPr>
              <w:t xml:space="preserve">- </w:t>
            </w:r>
            <w:r w:rsidR="006567FB">
              <w:rPr>
                <w:rFonts w:ascii="Cambria" w:hAnsi="Cambria"/>
                <w:sz w:val="24"/>
              </w:rPr>
              <w:t xml:space="preserve"> </w:t>
            </w:r>
            <w:r>
              <w:rPr>
                <w:rFonts w:ascii="Cambria" w:hAnsi="Cambria"/>
                <w:sz w:val="24"/>
              </w:rPr>
              <w:t>Obiective de sustenabilitate.</w:t>
            </w:r>
          </w:p>
        </w:tc>
      </w:tr>
      <w:tr w:rsidR="002B5071">
        <w:trPr>
          <w:trHeight w:val="360"/>
        </w:trPr>
        <w:tc>
          <w:tcPr>
            <w:tcW w:w="0" w:type="auto"/>
            <w:gridSpan w:val="5"/>
            <w:vAlign w:val="center"/>
          </w:tcPr>
          <w:p w:rsidR="002B5071" w:rsidRDefault="00ED2208">
            <w:r>
              <w:rPr>
                <w:rFonts w:ascii="Cambria" w:hAnsi="Cambria"/>
                <w:sz w:val="24"/>
              </w:rPr>
              <w:t> </w:t>
            </w:r>
          </w:p>
        </w:tc>
      </w:tr>
      <w:tr w:rsidR="002B5071">
        <w:trPr>
          <w:trHeight w:val="540"/>
        </w:trPr>
        <w:tc>
          <w:tcPr>
            <w:tcW w:w="0" w:type="auto"/>
            <w:gridSpan w:val="2"/>
            <w:shd w:val="clear" w:color="auto" w:fill="CCE1DB"/>
            <w:vAlign w:val="center"/>
          </w:tcPr>
          <w:p w:rsidR="002B5071" w:rsidRDefault="00ED2208" w:rsidP="00F41EF2">
            <w:pPr>
              <w:jc w:val="both"/>
            </w:pPr>
            <w:r>
              <w:rPr>
                <w:rFonts w:ascii="Cambria" w:hAnsi="Cambria"/>
                <w:color w:val="014935"/>
                <w:sz w:val="24"/>
              </w:rPr>
              <w:t>5 </w:t>
            </w:r>
            <w:r>
              <w:rPr>
                <w:rFonts w:ascii="Cambria Bold" w:hAnsi="Cambria Bold"/>
                <w:b/>
                <w:color w:val="014935"/>
                <w:sz w:val="24"/>
              </w:rPr>
              <w:t>Principiul prioritizării planurilor de afaceri care vizează acțiuni de promovare a culturii locale;</w:t>
            </w:r>
          </w:p>
        </w:tc>
        <w:tc>
          <w:tcPr>
            <w:tcW w:w="0" w:type="auto"/>
            <w:shd w:val="clear" w:color="auto" w:fill="CCE1DB"/>
            <w:vAlign w:val="center"/>
          </w:tcPr>
          <w:p w:rsidR="002B5071" w:rsidRDefault="00ED2208">
            <w:pPr>
              <w:spacing w:line="360" w:lineRule="auto"/>
              <w:ind w:firstLine="493"/>
            </w:pPr>
            <w:r>
              <w:rPr>
                <w:rFonts w:ascii="Cambria Bold" w:hAnsi="Cambria Bold"/>
                <w:b/>
                <w:color w:val="014935"/>
                <w:sz w:val="24"/>
              </w:rPr>
              <w:t>15</w:t>
            </w:r>
          </w:p>
        </w:tc>
        <w:tc>
          <w:tcPr>
            <w:tcW w:w="0" w:type="auto"/>
            <w:shd w:val="clear" w:color="auto" w:fill="CCE1DB"/>
            <w:vAlign w:val="center"/>
          </w:tcPr>
          <w:p w:rsidR="002B5071" w:rsidRDefault="002B5071"/>
        </w:tc>
        <w:tc>
          <w:tcPr>
            <w:tcW w:w="0" w:type="auto"/>
            <w:shd w:val="clear" w:color="auto" w:fill="CCE1DB"/>
            <w:vAlign w:val="center"/>
          </w:tcPr>
          <w:p w:rsidR="002B5071" w:rsidRDefault="002B5071"/>
        </w:tc>
      </w:tr>
      <w:tr w:rsidR="002B5071">
        <w:tc>
          <w:tcPr>
            <w:tcW w:w="0" w:type="auto"/>
            <w:shd w:val="clear" w:color="auto" w:fill="F8ECD2"/>
            <w:vAlign w:val="center"/>
          </w:tcPr>
          <w:p w:rsidR="002B5071" w:rsidRDefault="00ED2208" w:rsidP="00F41EF2">
            <w:pPr>
              <w:jc w:val="both"/>
            </w:pPr>
            <w:r>
              <w:rPr>
                <w:rFonts w:ascii="Cambria" w:hAnsi="Cambria"/>
                <w:color w:val="58400C"/>
                <w:sz w:val="24"/>
              </w:rPr>
              <w:t>CS 5.1</w:t>
            </w:r>
          </w:p>
        </w:tc>
        <w:tc>
          <w:tcPr>
            <w:tcW w:w="0" w:type="auto"/>
            <w:shd w:val="clear" w:color="auto" w:fill="F8ECD2"/>
            <w:vAlign w:val="center"/>
          </w:tcPr>
          <w:p w:rsidR="002B5071" w:rsidRDefault="00ED2208" w:rsidP="00F41EF2">
            <w:pPr>
              <w:jc w:val="both"/>
            </w:pPr>
            <w:r>
              <w:rPr>
                <w:rFonts w:ascii="Cambria" w:hAnsi="Cambria"/>
                <w:color w:val="58400C"/>
                <w:sz w:val="24"/>
              </w:rPr>
              <w:t>Proiecte care vizează acțiuni de promovare a culturii locale;</w:t>
            </w:r>
          </w:p>
        </w:tc>
        <w:tc>
          <w:tcPr>
            <w:tcW w:w="0" w:type="auto"/>
            <w:vAlign w:val="center"/>
          </w:tcPr>
          <w:p w:rsidR="002B5071" w:rsidRDefault="00ED2208">
            <w:pPr>
              <w:keepNext/>
              <w:jc w:val="center"/>
            </w:pPr>
            <w:r>
              <w:rPr>
                <w:rFonts w:ascii="Cambria" w:hAnsi="Cambria"/>
                <w:sz w:val="24"/>
              </w:rPr>
              <w:t>15</w:t>
            </w:r>
          </w:p>
        </w:tc>
        <w:tc>
          <w:tcPr>
            <w:tcW w:w="0" w:type="auto"/>
            <w:vAlign w:val="center"/>
          </w:tcPr>
          <w:p w:rsidR="002B5071" w:rsidRDefault="002B5071"/>
        </w:tc>
        <w:tc>
          <w:tcPr>
            <w:tcW w:w="0" w:type="auto"/>
            <w:vAlign w:val="center"/>
          </w:tcPr>
          <w:p w:rsidR="002B5071" w:rsidRDefault="002B5071"/>
        </w:tc>
      </w:tr>
      <w:tr w:rsidR="002B5071">
        <w:tc>
          <w:tcPr>
            <w:tcW w:w="0" w:type="auto"/>
            <w:gridSpan w:val="5"/>
            <w:shd w:val="clear" w:color="auto" w:fill="DDDDDD"/>
            <w:vAlign w:val="center"/>
          </w:tcPr>
          <w:p w:rsidR="002B5071" w:rsidRDefault="00ED2208" w:rsidP="00F41EF2">
            <w:pPr>
              <w:jc w:val="both"/>
            </w:pPr>
            <w:r>
              <w:rPr>
                <w:rFonts w:ascii="Cambria" w:hAnsi="Cambria"/>
                <w:sz w:val="24"/>
              </w:rPr>
              <w:t>Se va verifica în conținutul planului de afaceri și a cererii de finanțare dacă solicitantul are acțiuni ce susțin cultura locală: tradiții, meșteșuguri, patrimoniu, gastronomie.</w:t>
            </w:r>
          </w:p>
          <w:p w:rsidR="002B5071" w:rsidRDefault="00ED2208" w:rsidP="00F41EF2">
            <w:pPr>
              <w:jc w:val="both"/>
            </w:pPr>
            <w:r>
              <w:rPr>
                <w:rFonts w:ascii="Cambria" w:hAnsi="Cambria"/>
                <w:sz w:val="24"/>
              </w:rPr>
              <w:t>Planul de afaceri va trebui să conțină clar acțiuni culturale locale:</w:t>
            </w:r>
          </w:p>
          <w:p w:rsidR="002B5071" w:rsidRDefault="00ED2208" w:rsidP="00F41EF2">
            <w:pPr>
              <w:jc w:val="both"/>
            </w:pPr>
            <w:r>
              <w:rPr>
                <w:rFonts w:ascii="Cambria" w:hAnsi="Cambria"/>
                <w:sz w:val="24"/>
              </w:rPr>
              <w:t>-</w:t>
            </w:r>
            <w:r w:rsidR="006567FB">
              <w:rPr>
                <w:rFonts w:ascii="Cambria" w:hAnsi="Cambria"/>
                <w:sz w:val="24"/>
              </w:rPr>
              <w:t xml:space="preserve"> </w:t>
            </w:r>
            <w:r>
              <w:rPr>
                <w:rFonts w:ascii="Cambria" w:hAnsi="Cambria"/>
                <w:sz w:val="24"/>
              </w:rPr>
              <w:t xml:space="preserve"> Producția sau promovarea de meșteșuguri tradiționale (olărit, țesături, sculptură, etc.)</w:t>
            </w:r>
          </w:p>
          <w:p w:rsidR="002B5071" w:rsidRDefault="00ED2208" w:rsidP="00F41EF2">
            <w:pPr>
              <w:jc w:val="both"/>
            </w:pPr>
            <w:r>
              <w:rPr>
                <w:rFonts w:ascii="Cambria" w:hAnsi="Cambria"/>
                <w:sz w:val="24"/>
              </w:rPr>
              <w:t xml:space="preserve">- </w:t>
            </w:r>
            <w:r w:rsidR="006567FB">
              <w:rPr>
                <w:rFonts w:ascii="Cambria" w:hAnsi="Cambria"/>
                <w:sz w:val="24"/>
              </w:rPr>
              <w:t xml:space="preserve"> </w:t>
            </w:r>
            <w:r>
              <w:rPr>
                <w:rFonts w:ascii="Cambria" w:hAnsi="Cambria"/>
                <w:sz w:val="24"/>
              </w:rPr>
              <w:t>Organizarea de evenimente culturale locale (târguri, festivaluri tradiționale).</w:t>
            </w:r>
          </w:p>
          <w:p w:rsidR="002B5071" w:rsidRDefault="00ED2208" w:rsidP="00F41EF2">
            <w:pPr>
              <w:jc w:val="both"/>
            </w:pPr>
            <w:r>
              <w:rPr>
                <w:rFonts w:ascii="Cambria" w:hAnsi="Cambria"/>
                <w:sz w:val="24"/>
              </w:rPr>
              <w:t xml:space="preserve">- </w:t>
            </w:r>
            <w:r w:rsidR="006567FB">
              <w:rPr>
                <w:rFonts w:ascii="Cambria" w:hAnsi="Cambria"/>
                <w:sz w:val="24"/>
              </w:rPr>
              <w:t xml:space="preserve"> </w:t>
            </w:r>
            <w:r>
              <w:rPr>
                <w:rFonts w:ascii="Cambria" w:hAnsi="Cambria"/>
                <w:sz w:val="24"/>
              </w:rPr>
              <w:t>Comercializarea de produse locale cu valoare identitară (gastronomie locală, artizanat).</w:t>
            </w:r>
          </w:p>
          <w:p w:rsidR="002B5071" w:rsidRDefault="00ED2208" w:rsidP="00F41EF2">
            <w:pPr>
              <w:jc w:val="both"/>
            </w:pPr>
            <w:r>
              <w:rPr>
                <w:rFonts w:ascii="Cambria" w:hAnsi="Cambria"/>
                <w:sz w:val="24"/>
              </w:rPr>
              <w:t xml:space="preserve">- </w:t>
            </w:r>
            <w:r w:rsidR="006567FB">
              <w:rPr>
                <w:rFonts w:ascii="Cambria" w:hAnsi="Cambria"/>
                <w:sz w:val="24"/>
              </w:rPr>
              <w:t xml:space="preserve"> </w:t>
            </w:r>
            <w:r>
              <w:rPr>
                <w:rFonts w:ascii="Cambria" w:hAnsi="Cambria"/>
                <w:sz w:val="24"/>
              </w:rPr>
              <w:t>Activități de educație culturală sau conservare a patrimoniului.</w:t>
            </w:r>
          </w:p>
          <w:p w:rsidR="002B5071" w:rsidRDefault="00ED2208" w:rsidP="00F41EF2">
            <w:pPr>
              <w:jc w:val="both"/>
            </w:pPr>
            <w:r>
              <w:rPr>
                <w:rFonts w:ascii="Cambria" w:hAnsi="Cambria"/>
                <w:sz w:val="24"/>
              </w:rPr>
              <w:t xml:space="preserve">- </w:t>
            </w:r>
            <w:r w:rsidR="006567FB">
              <w:rPr>
                <w:rFonts w:ascii="Cambria" w:hAnsi="Cambria"/>
                <w:sz w:val="24"/>
              </w:rPr>
              <w:t xml:space="preserve"> </w:t>
            </w:r>
            <w:r>
              <w:rPr>
                <w:rFonts w:ascii="Cambria" w:hAnsi="Cambria"/>
                <w:sz w:val="24"/>
              </w:rPr>
              <w:t>Promovarea identității culturale locale prin turism cultural. </w:t>
            </w:r>
          </w:p>
        </w:tc>
      </w:tr>
      <w:tr w:rsidR="002B5071">
        <w:trPr>
          <w:trHeight w:val="360"/>
        </w:trPr>
        <w:tc>
          <w:tcPr>
            <w:tcW w:w="0" w:type="auto"/>
            <w:gridSpan w:val="5"/>
            <w:vAlign w:val="center"/>
          </w:tcPr>
          <w:p w:rsidR="002B5071" w:rsidRDefault="00ED2208">
            <w:r>
              <w:rPr>
                <w:rFonts w:ascii="Cambria" w:hAnsi="Cambria"/>
                <w:sz w:val="24"/>
              </w:rPr>
              <w:t> </w:t>
            </w:r>
          </w:p>
        </w:tc>
      </w:tr>
      <w:tr w:rsidR="002B5071">
        <w:trPr>
          <w:trHeight w:val="479"/>
        </w:trPr>
        <w:tc>
          <w:tcPr>
            <w:tcW w:w="0" w:type="auto"/>
            <w:gridSpan w:val="2"/>
            <w:shd w:val="clear" w:color="auto" w:fill="B3C6D9"/>
            <w:vAlign w:val="center"/>
          </w:tcPr>
          <w:p w:rsidR="002B5071" w:rsidRDefault="00ED2208">
            <w:r>
              <w:rPr>
                <w:rFonts w:ascii="Cambria" w:hAnsi="Cambria"/>
                <w:sz w:val="24"/>
              </w:rPr>
              <w:t>PRAG DE CALITATE</w:t>
            </w:r>
          </w:p>
        </w:tc>
        <w:tc>
          <w:tcPr>
            <w:tcW w:w="0" w:type="auto"/>
            <w:gridSpan w:val="3"/>
            <w:shd w:val="clear" w:color="auto" w:fill="B3C6D9"/>
            <w:vAlign w:val="center"/>
          </w:tcPr>
          <w:p w:rsidR="002B5071" w:rsidRDefault="002B5071"/>
        </w:tc>
      </w:tr>
      <w:tr w:rsidR="002B5071">
        <w:trPr>
          <w:trHeight w:val="479"/>
        </w:trPr>
        <w:tc>
          <w:tcPr>
            <w:tcW w:w="0" w:type="auto"/>
            <w:gridSpan w:val="2"/>
            <w:shd w:val="clear" w:color="auto" w:fill="B3C6D9"/>
            <w:vAlign w:val="center"/>
          </w:tcPr>
          <w:p w:rsidR="002B5071" w:rsidRDefault="00ED2208">
            <w:r>
              <w:rPr>
                <w:rFonts w:ascii="Cambria" w:hAnsi="Cambria"/>
                <w:sz w:val="24"/>
              </w:rPr>
              <w:t>TOTAL PUNCTAJ OBȚINUT</w:t>
            </w:r>
          </w:p>
        </w:tc>
        <w:tc>
          <w:tcPr>
            <w:tcW w:w="0" w:type="auto"/>
            <w:gridSpan w:val="3"/>
            <w:shd w:val="clear" w:color="auto" w:fill="B3C6D9"/>
            <w:vAlign w:val="center"/>
          </w:tcPr>
          <w:p w:rsidR="002B5071" w:rsidRDefault="002B5071"/>
        </w:tc>
      </w:tr>
    </w:tbl>
    <w:p w:rsidR="002B5071" w:rsidRDefault="00ED2208">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p>
    <w:tbl>
      <w:tblPr>
        <w:tblStyle w:val="GrilTabel"/>
        <w:tblW w:w="5000" w:type="pct"/>
        <w:tblCellMar>
          <w:top w:w="45" w:type="dxa"/>
          <w:left w:w="45" w:type="dxa"/>
          <w:bottom w:w="45" w:type="dxa"/>
          <w:right w:w="45" w:type="dxa"/>
        </w:tblCellMar>
        <w:tblLook w:val="04A0"/>
      </w:tblPr>
      <w:tblGrid>
        <w:gridCol w:w="9450"/>
      </w:tblGrid>
      <w:tr w:rsidR="002B5071">
        <w:trPr>
          <w:trHeight w:val="540"/>
        </w:trPr>
        <w:tc>
          <w:tcPr>
            <w:tcW w:w="0" w:type="auto"/>
            <w:vAlign w:val="center"/>
          </w:tcPr>
          <w:p w:rsidR="002B5071" w:rsidRDefault="002B5071"/>
        </w:tc>
      </w:tr>
    </w:tbl>
    <w:p w:rsidR="009E3486" w:rsidRDefault="009E3486">
      <w:pPr>
        <w:spacing w:line="264" w:lineRule="auto"/>
        <w:rPr>
          <w:rFonts w:ascii="Cambria Bold" w:hAnsi="Cambria Bold"/>
          <w:b/>
          <w:sz w:val="24"/>
        </w:rPr>
      </w:pPr>
    </w:p>
    <w:p w:rsidR="009E3486" w:rsidRDefault="009E3486">
      <w:pPr>
        <w:spacing w:line="264" w:lineRule="auto"/>
        <w:rPr>
          <w:rFonts w:ascii="Cambria Bold" w:hAnsi="Cambria Bold"/>
          <w:b/>
          <w:sz w:val="24"/>
        </w:rPr>
      </w:pPr>
    </w:p>
    <w:p w:rsidR="002B5071" w:rsidRDefault="00ED2208">
      <w:pPr>
        <w:spacing w:line="264" w:lineRule="auto"/>
      </w:pPr>
      <w:r>
        <w:rPr>
          <w:rFonts w:ascii="Cambria Bold" w:hAnsi="Cambria Bold"/>
          <w:b/>
          <w:sz w:val="24"/>
        </w:rPr>
        <w:t>Justificarea criteriilor de departajare aplicate</w:t>
      </w:r>
      <w:r>
        <w:rPr>
          <w:rFonts w:ascii="Cambria" w:hAnsi="Cambria"/>
          <w:sz w:val="24"/>
        </w:rPr>
        <w:t xml:space="preserve"> (dacă </w:t>
      </w:r>
      <w:proofErr w:type="gramStart"/>
      <w:r>
        <w:rPr>
          <w:rFonts w:ascii="Cambria" w:hAnsi="Cambria"/>
          <w:sz w:val="24"/>
        </w:rPr>
        <w:t>este</w:t>
      </w:r>
      <w:proofErr w:type="gramEnd"/>
      <w:r>
        <w:rPr>
          <w:rFonts w:ascii="Cambria" w:hAnsi="Cambria"/>
          <w:sz w:val="24"/>
        </w:rPr>
        <w:t xml:space="preserve"> cazul)</w:t>
      </w:r>
    </w:p>
    <w:tbl>
      <w:tblPr>
        <w:tblStyle w:val="GrilTabel"/>
        <w:tblW w:w="5000" w:type="pct"/>
        <w:tblCellMar>
          <w:top w:w="45" w:type="dxa"/>
          <w:left w:w="45" w:type="dxa"/>
          <w:bottom w:w="45" w:type="dxa"/>
          <w:right w:w="45" w:type="dxa"/>
        </w:tblCellMar>
        <w:tblLook w:val="04A0"/>
      </w:tblPr>
      <w:tblGrid>
        <w:gridCol w:w="755"/>
        <w:gridCol w:w="2835"/>
        <w:gridCol w:w="1418"/>
        <w:gridCol w:w="1418"/>
        <w:gridCol w:w="3024"/>
      </w:tblGrid>
      <w:tr w:rsidR="002B5071" w:rsidTr="009E3486">
        <w:trPr>
          <w:trHeight w:val="998"/>
        </w:trPr>
        <w:tc>
          <w:tcPr>
            <w:tcW w:w="400" w:type="pct"/>
            <w:shd w:val="clear" w:color="auto" w:fill="015840"/>
            <w:vAlign w:val="center"/>
          </w:tcPr>
          <w:p w:rsidR="002B5071" w:rsidRDefault="00ED2208">
            <w:r>
              <w:rPr>
                <w:rFonts w:ascii="Cambria Bold" w:hAnsi="Cambria Bold"/>
                <w:b/>
                <w:color w:val="FFFFFF"/>
                <w:sz w:val="24"/>
              </w:rPr>
              <w:lastRenderedPageBreak/>
              <w:t>Nr</w:t>
            </w:r>
            <w:proofErr w:type="gramStart"/>
            <w:r>
              <w:rPr>
                <w:rFonts w:ascii="Cambria Bold" w:hAnsi="Cambria Bold"/>
                <w:b/>
                <w:color w:val="FFFFFF"/>
                <w:sz w:val="24"/>
              </w:rPr>
              <w:t>.</w:t>
            </w:r>
            <w:proofErr w:type="gramEnd"/>
            <w:r>
              <w:rPr>
                <w:rFonts w:ascii="Cambria Bold" w:hAnsi="Cambria Bold"/>
                <w:b/>
                <w:color w:val="FFFFFF"/>
                <w:sz w:val="24"/>
              </w:rPr>
              <w:br/>
              <w:t>crt.</w:t>
            </w:r>
          </w:p>
        </w:tc>
        <w:tc>
          <w:tcPr>
            <w:tcW w:w="1500" w:type="pct"/>
            <w:shd w:val="clear" w:color="auto" w:fill="015840"/>
            <w:vAlign w:val="center"/>
          </w:tcPr>
          <w:p w:rsidR="002B5071" w:rsidRDefault="00ED2208">
            <w:r>
              <w:rPr>
                <w:rFonts w:ascii="Cambria Bold" w:hAnsi="Cambria Bold"/>
                <w:b/>
                <w:color w:val="FFFFFF"/>
                <w:sz w:val="24"/>
              </w:rPr>
              <w:t>Criterii de departajare</w:t>
            </w:r>
          </w:p>
        </w:tc>
        <w:tc>
          <w:tcPr>
            <w:tcW w:w="750" w:type="pct"/>
            <w:shd w:val="clear" w:color="auto" w:fill="015840"/>
            <w:vAlign w:val="center"/>
          </w:tcPr>
          <w:p w:rsidR="002B5071" w:rsidRDefault="00ED2208">
            <w:pPr>
              <w:keepNext/>
              <w:jc w:val="center"/>
            </w:pPr>
            <w:r>
              <w:rPr>
                <w:rFonts w:ascii="Cambria Bold" w:hAnsi="Cambria Bold"/>
                <w:b/>
                <w:color w:val="FFFFFF"/>
                <w:sz w:val="24"/>
              </w:rPr>
              <w:t>Îndeplinit</w:t>
            </w:r>
            <w:r>
              <w:rPr>
                <w:rFonts w:ascii="Cambria Bold" w:hAnsi="Cambria Bold"/>
                <w:b/>
                <w:color w:val="FFFFFF"/>
                <w:sz w:val="24"/>
              </w:rPr>
              <w:br/>
              <w:t>DA/NU</w:t>
            </w:r>
          </w:p>
        </w:tc>
        <w:tc>
          <w:tcPr>
            <w:tcW w:w="750" w:type="pct"/>
            <w:shd w:val="clear" w:color="auto" w:fill="015840"/>
            <w:vAlign w:val="center"/>
          </w:tcPr>
          <w:p w:rsidR="002B5071" w:rsidRDefault="00ED2208">
            <w:pPr>
              <w:keepNext/>
              <w:jc w:val="center"/>
            </w:pPr>
            <w:r>
              <w:rPr>
                <w:rFonts w:ascii="Cambria Bold" w:hAnsi="Cambria Bold"/>
                <w:b/>
                <w:color w:val="FFFFFF"/>
                <w:sz w:val="24"/>
              </w:rPr>
              <w:t>Valoare</w:t>
            </w:r>
            <w:r>
              <w:rPr>
                <w:rFonts w:ascii="Cambria Bold" w:hAnsi="Cambria Bold"/>
                <w:b/>
                <w:color w:val="FFFFFF"/>
                <w:sz w:val="24"/>
              </w:rPr>
              <w:br/>
              <w:t>(dacă este cazul)</w:t>
            </w:r>
          </w:p>
        </w:tc>
        <w:tc>
          <w:tcPr>
            <w:tcW w:w="0" w:type="auto"/>
            <w:shd w:val="clear" w:color="auto" w:fill="015840"/>
            <w:vAlign w:val="center"/>
          </w:tcPr>
          <w:p w:rsidR="002B5071" w:rsidRDefault="00ED2208">
            <w:pPr>
              <w:keepNext/>
              <w:jc w:val="center"/>
            </w:pPr>
            <w:r>
              <w:rPr>
                <w:rFonts w:ascii="Cambria Bold" w:hAnsi="Cambria Bold"/>
                <w:b/>
                <w:color w:val="FFFFFF"/>
                <w:sz w:val="24"/>
              </w:rPr>
              <w:t>Justificare</w:t>
            </w:r>
          </w:p>
        </w:tc>
      </w:tr>
      <w:tr w:rsidR="002B5071" w:rsidTr="00AF6487">
        <w:trPr>
          <w:trHeight w:val="656"/>
        </w:trPr>
        <w:tc>
          <w:tcPr>
            <w:tcW w:w="0" w:type="auto"/>
            <w:gridSpan w:val="5"/>
            <w:shd w:val="clear" w:color="auto" w:fill="757575"/>
            <w:vAlign w:val="center"/>
          </w:tcPr>
          <w:p w:rsidR="002B5071" w:rsidRDefault="00ED2208">
            <w:pPr>
              <w:ind w:left="197" w:right="197" w:firstLine="493"/>
              <w:jc w:val="center"/>
            </w:pPr>
            <w:r>
              <w:rPr>
                <w:rFonts w:ascii="Cambria" w:hAnsi="Cambria"/>
                <w:color w:val="FFFFFF"/>
                <w:sz w:val="24"/>
              </w:rPr>
              <w:t>Pentru fiecare criteriu de departajare este necesară justificarea îndeplinirii</w:t>
            </w:r>
          </w:p>
        </w:tc>
      </w:tr>
      <w:tr w:rsidR="002B5071" w:rsidTr="00AF6487">
        <w:trPr>
          <w:trHeight w:val="980"/>
        </w:trPr>
        <w:tc>
          <w:tcPr>
            <w:tcW w:w="0" w:type="auto"/>
            <w:shd w:val="clear" w:color="auto" w:fill="F8ECD2"/>
            <w:vAlign w:val="center"/>
          </w:tcPr>
          <w:p w:rsidR="002B5071" w:rsidRDefault="00ED2208">
            <w:r>
              <w:rPr>
                <w:rFonts w:ascii="Cambria" w:hAnsi="Cambria"/>
                <w:color w:val="58400C"/>
                <w:sz w:val="24"/>
              </w:rPr>
              <w:t>CD1.</w:t>
            </w:r>
          </w:p>
        </w:tc>
        <w:tc>
          <w:tcPr>
            <w:tcW w:w="0" w:type="auto"/>
            <w:shd w:val="clear" w:color="auto" w:fill="F8ECD2"/>
            <w:vAlign w:val="center"/>
          </w:tcPr>
          <w:p w:rsidR="002B5071" w:rsidRDefault="00ED2208" w:rsidP="00AF6487">
            <w:pPr>
              <w:jc w:val="both"/>
            </w:pPr>
            <w:r>
              <w:rPr>
                <w:rFonts w:ascii="Cambria" w:hAnsi="Cambria"/>
                <w:color w:val="58400C"/>
                <w:sz w:val="24"/>
              </w:rPr>
              <w:t>Descrescător după numărul de locuri de muncă create prin proiect </w:t>
            </w:r>
          </w:p>
        </w:tc>
        <w:tc>
          <w:tcPr>
            <w:tcW w:w="0" w:type="auto"/>
            <w:vAlign w:val="center"/>
          </w:tcPr>
          <w:p w:rsidR="002B5071" w:rsidRDefault="002B5071"/>
        </w:tc>
        <w:tc>
          <w:tcPr>
            <w:tcW w:w="0" w:type="auto"/>
            <w:vAlign w:val="center"/>
          </w:tcPr>
          <w:p w:rsidR="002B5071" w:rsidRDefault="002B5071"/>
        </w:tc>
        <w:tc>
          <w:tcPr>
            <w:tcW w:w="0" w:type="auto"/>
            <w:vAlign w:val="center"/>
          </w:tcPr>
          <w:p w:rsidR="002B5071" w:rsidRDefault="002B5071"/>
        </w:tc>
      </w:tr>
      <w:tr w:rsidR="002B5071" w:rsidTr="00AF6487">
        <w:trPr>
          <w:trHeight w:val="2150"/>
        </w:trPr>
        <w:tc>
          <w:tcPr>
            <w:tcW w:w="0" w:type="auto"/>
            <w:gridSpan w:val="5"/>
            <w:shd w:val="clear" w:color="auto" w:fill="DDDDDD"/>
            <w:vAlign w:val="center"/>
          </w:tcPr>
          <w:p w:rsidR="00801008" w:rsidRDefault="001B122A" w:rsidP="001B122A">
            <w:pPr>
              <w:autoSpaceDE w:val="0"/>
              <w:autoSpaceDN w:val="0"/>
              <w:adjustRightInd w:val="0"/>
              <w:jc w:val="both"/>
              <w:rPr>
                <w:rFonts w:ascii="Cambria" w:hAnsi="Cambria"/>
                <w:sz w:val="24"/>
              </w:rPr>
            </w:pPr>
            <w:r w:rsidRPr="001B122A">
              <w:rPr>
                <w:rFonts w:asciiTheme="majorHAnsi" w:hAnsiTheme="majorHAnsi" w:cs="CambriaRegular"/>
                <w:sz w:val="24"/>
                <w:szCs w:val="24"/>
              </w:rPr>
              <w:t>Dacă valoarea proiectelor depuse este mai mare decât valoarea alocă</w:t>
            </w:r>
            <w:r>
              <w:rPr>
                <w:rFonts w:asciiTheme="majorHAnsi" w:hAnsiTheme="majorHAnsi" w:cs="CambriaRegular"/>
                <w:sz w:val="24"/>
                <w:szCs w:val="24"/>
              </w:rPr>
              <w:t xml:space="preserve">rii </w:t>
            </w:r>
            <w:r w:rsidRPr="001B122A">
              <w:rPr>
                <w:rFonts w:asciiTheme="majorHAnsi" w:hAnsiTheme="majorHAnsi" w:cs="CambriaRegular"/>
                <w:sz w:val="24"/>
                <w:szCs w:val="24"/>
              </w:rPr>
              <w:t>pe sesiune, atunci departajarea</w:t>
            </w:r>
            <w:r w:rsidR="00AF6487">
              <w:rPr>
                <w:rFonts w:ascii="Cambria" w:hAnsi="Cambria"/>
                <w:sz w:val="24"/>
              </w:rPr>
              <w:t xml:space="preserve"> proiectelor cu acelaşi punctaj se face după numărul de locuri de muncă create prin proiect</w:t>
            </w:r>
            <w:r w:rsidR="00801008">
              <w:rPr>
                <w:rFonts w:ascii="Cambria" w:hAnsi="Cambria"/>
                <w:sz w:val="24"/>
              </w:rPr>
              <w:t>, descrescător</w:t>
            </w:r>
            <w:r w:rsidR="00AF6487">
              <w:rPr>
                <w:rFonts w:ascii="Cambria" w:hAnsi="Cambria"/>
                <w:sz w:val="24"/>
              </w:rPr>
              <w:t xml:space="preserve">. </w:t>
            </w:r>
          </w:p>
          <w:p w:rsidR="00AF6487" w:rsidRPr="001B122A" w:rsidRDefault="00AF6487" w:rsidP="001B122A">
            <w:pPr>
              <w:autoSpaceDE w:val="0"/>
              <w:autoSpaceDN w:val="0"/>
              <w:adjustRightInd w:val="0"/>
              <w:jc w:val="both"/>
              <w:rPr>
                <w:rFonts w:asciiTheme="majorHAnsi" w:hAnsiTheme="majorHAnsi" w:cs="CambriaRegular"/>
                <w:sz w:val="24"/>
                <w:szCs w:val="24"/>
              </w:rPr>
            </w:pPr>
            <w:r>
              <w:rPr>
                <w:rFonts w:ascii="Cambria" w:hAnsi="Cambria"/>
                <w:sz w:val="24"/>
              </w:rPr>
              <w:t>Punctarea se face descrescător, de la 10 la 1.</w:t>
            </w:r>
          </w:p>
          <w:p w:rsidR="00AF6487" w:rsidRDefault="00AF6487" w:rsidP="001B122A">
            <w:pPr>
              <w:jc w:val="both"/>
            </w:pPr>
            <w:r>
              <w:rPr>
                <w:rFonts w:ascii="Cambria" w:hAnsi="Cambria"/>
                <w:sz w:val="24"/>
              </w:rPr>
              <w:t>Acest lucru se verifică în cererea de finanțare la Anexa Indicatorii de rezultat și de realizare, unde solicitantul este obligat să completeze numărul de locuri de muncă create în echivalent normă întreagă urmare implementării proiectului.</w:t>
            </w:r>
          </w:p>
          <w:p w:rsidR="002B5071" w:rsidRDefault="00AF6487" w:rsidP="001B122A">
            <w:pPr>
              <w:jc w:val="both"/>
            </w:pPr>
            <w:r>
              <w:rPr>
                <w:rFonts w:ascii="Cambria" w:hAnsi="Cambria"/>
                <w:sz w:val="24"/>
              </w:rPr>
              <w:t xml:space="preserve">*Pentru a cuantifica un loc de muncă echivalent normă întreagă creat, durata contractului de muncă ar trebui să fie de un </w:t>
            </w:r>
            <w:proofErr w:type="gramStart"/>
            <w:r>
              <w:rPr>
                <w:rFonts w:ascii="Cambria" w:hAnsi="Cambria"/>
                <w:sz w:val="24"/>
              </w:rPr>
              <w:t>an</w:t>
            </w:r>
            <w:proofErr w:type="gramEnd"/>
            <w:r>
              <w:rPr>
                <w:rFonts w:ascii="Cambria" w:hAnsi="Cambria"/>
                <w:sz w:val="24"/>
              </w:rPr>
              <w:t xml:space="preserve"> sau mai mult. </w:t>
            </w:r>
          </w:p>
        </w:tc>
      </w:tr>
      <w:tr w:rsidR="002B5071" w:rsidTr="00AF6487">
        <w:trPr>
          <w:trHeight w:val="431"/>
        </w:trPr>
        <w:tc>
          <w:tcPr>
            <w:tcW w:w="0" w:type="auto"/>
            <w:gridSpan w:val="5"/>
            <w:vAlign w:val="center"/>
          </w:tcPr>
          <w:p w:rsidR="002B5071" w:rsidRDefault="00ED2208">
            <w:r>
              <w:rPr>
                <w:rFonts w:ascii="Cambria" w:hAnsi="Cambria"/>
                <w:sz w:val="24"/>
              </w:rPr>
              <w:t> </w:t>
            </w:r>
          </w:p>
        </w:tc>
      </w:tr>
      <w:tr w:rsidR="002B5071" w:rsidTr="00AF6487">
        <w:trPr>
          <w:trHeight w:val="719"/>
        </w:trPr>
        <w:tc>
          <w:tcPr>
            <w:tcW w:w="0" w:type="auto"/>
            <w:shd w:val="clear" w:color="auto" w:fill="F8ECD2"/>
            <w:vAlign w:val="center"/>
          </w:tcPr>
          <w:p w:rsidR="002B5071" w:rsidRDefault="00ED2208">
            <w:r>
              <w:rPr>
                <w:rFonts w:ascii="Cambria" w:hAnsi="Cambria"/>
                <w:color w:val="58400C"/>
                <w:sz w:val="24"/>
              </w:rPr>
              <w:t>CD2.</w:t>
            </w:r>
          </w:p>
        </w:tc>
        <w:tc>
          <w:tcPr>
            <w:tcW w:w="0" w:type="auto"/>
            <w:shd w:val="clear" w:color="auto" w:fill="F8ECD2"/>
            <w:vAlign w:val="center"/>
          </w:tcPr>
          <w:p w:rsidR="002B5071" w:rsidRDefault="00ED2208">
            <w:r>
              <w:rPr>
                <w:rFonts w:ascii="Cambria" w:hAnsi="Cambria"/>
                <w:color w:val="58400C"/>
                <w:sz w:val="24"/>
              </w:rPr>
              <w:t>Cea mai scurtă perioadă de implementare</w:t>
            </w:r>
          </w:p>
        </w:tc>
        <w:tc>
          <w:tcPr>
            <w:tcW w:w="0" w:type="auto"/>
            <w:vAlign w:val="center"/>
          </w:tcPr>
          <w:p w:rsidR="002B5071" w:rsidRDefault="002B5071"/>
        </w:tc>
        <w:tc>
          <w:tcPr>
            <w:tcW w:w="0" w:type="auto"/>
            <w:vAlign w:val="center"/>
          </w:tcPr>
          <w:p w:rsidR="002B5071" w:rsidRDefault="002B5071"/>
        </w:tc>
        <w:tc>
          <w:tcPr>
            <w:tcW w:w="0" w:type="auto"/>
            <w:vAlign w:val="center"/>
          </w:tcPr>
          <w:p w:rsidR="002B5071" w:rsidRDefault="002B5071"/>
        </w:tc>
      </w:tr>
      <w:tr w:rsidR="002B5071" w:rsidTr="009E3486">
        <w:trPr>
          <w:trHeight w:val="2006"/>
        </w:trPr>
        <w:tc>
          <w:tcPr>
            <w:tcW w:w="0" w:type="auto"/>
            <w:gridSpan w:val="5"/>
            <w:shd w:val="clear" w:color="auto" w:fill="DDDDDD"/>
            <w:vAlign w:val="center"/>
          </w:tcPr>
          <w:p w:rsidR="00801008" w:rsidRPr="00801008" w:rsidRDefault="00801008" w:rsidP="00801008">
            <w:pPr>
              <w:autoSpaceDE w:val="0"/>
              <w:autoSpaceDN w:val="0"/>
              <w:adjustRightInd w:val="0"/>
              <w:jc w:val="both"/>
              <w:rPr>
                <w:rFonts w:asciiTheme="majorHAnsi" w:hAnsiTheme="majorHAnsi" w:cs="CambriaRegular"/>
                <w:sz w:val="24"/>
                <w:szCs w:val="24"/>
              </w:rPr>
            </w:pPr>
            <w:r w:rsidRPr="00801008">
              <w:rPr>
                <w:rFonts w:asciiTheme="majorHAnsi" w:hAnsiTheme="majorHAnsi" w:cs="CambriaRegular"/>
                <w:sz w:val="24"/>
                <w:szCs w:val="24"/>
              </w:rPr>
              <w:t>În cazul în care departajarea nu poate fi realizată prin aplicarea primului</w:t>
            </w:r>
            <w:r>
              <w:rPr>
                <w:rFonts w:asciiTheme="majorHAnsi" w:hAnsiTheme="majorHAnsi" w:cs="CambriaRegular"/>
                <w:sz w:val="24"/>
                <w:szCs w:val="24"/>
              </w:rPr>
              <w:t xml:space="preserve"> </w:t>
            </w:r>
            <w:r w:rsidRPr="00801008">
              <w:rPr>
                <w:rFonts w:asciiTheme="majorHAnsi" w:hAnsiTheme="majorHAnsi" w:cs="CambriaRegular"/>
                <w:sz w:val="24"/>
                <w:szCs w:val="24"/>
              </w:rPr>
              <w:t>criteriu, departajarea proiectelor după acest criteriu se va face după cea</w:t>
            </w:r>
            <w:r>
              <w:rPr>
                <w:rFonts w:asciiTheme="majorHAnsi" w:hAnsiTheme="majorHAnsi" w:cs="CambriaRegular"/>
                <w:sz w:val="24"/>
                <w:szCs w:val="24"/>
              </w:rPr>
              <w:t xml:space="preserve"> </w:t>
            </w:r>
            <w:r w:rsidRPr="00801008">
              <w:rPr>
                <w:rFonts w:asciiTheme="majorHAnsi" w:hAnsiTheme="majorHAnsi" w:cs="CambriaRegular"/>
                <w:sz w:val="24"/>
                <w:szCs w:val="24"/>
              </w:rPr>
              <w:t>mai scurtă perioadă de implementare, crescător.</w:t>
            </w:r>
          </w:p>
          <w:p w:rsidR="00801008" w:rsidRPr="00801008" w:rsidRDefault="00801008" w:rsidP="00801008">
            <w:pPr>
              <w:autoSpaceDE w:val="0"/>
              <w:autoSpaceDN w:val="0"/>
              <w:adjustRightInd w:val="0"/>
              <w:jc w:val="both"/>
              <w:rPr>
                <w:rFonts w:asciiTheme="majorHAnsi" w:hAnsiTheme="majorHAnsi" w:cs="CambriaRegular"/>
                <w:sz w:val="24"/>
                <w:szCs w:val="24"/>
              </w:rPr>
            </w:pPr>
            <w:r w:rsidRPr="00801008">
              <w:rPr>
                <w:rFonts w:asciiTheme="majorHAnsi" w:hAnsiTheme="majorHAnsi" w:cs="CambriaRegular"/>
                <w:sz w:val="24"/>
                <w:szCs w:val="24"/>
              </w:rPr>
              <w:t>Punctarea se face descrescător, de la 10 la 1, acordând 10 puncte</w:t>
            </w:r>
            <w:r>
              <w:rPr>
                <w:rFonts w:asciiTheme="majorHAnsi" w:hAnsiTheme="majorHAnsi" w:cs="CambriaRegular"/>
                <w:sz w:val="24"/>
                <w:szCs w:val="24"/>
              </w:rPr>
              <w:t xml:space="preserve"> </w:t>
            </w:r>
            <w:r w:rsidRPr="00801008">
              <w:rPr>
                <w:rFonts w:asciiTheme="majorHAnsi" w:hAnsiTheme="majorHAnsi" w:cs="CambriaRegular"/>
                <w:sz w:val="24"/>
                <w:szCs w:val="24"/>
              </w:rPr>
              <w:t>proiectului cu perioada cea mai scurtă de implementare și scăzând câte un</w:t>
            </w:r>
            <w:r>
              <w:rPr>
                <w:rFonts w:asciiTheme="majorHAnsi" w:hAnsiTheme="majorHAnsi" w:cs="CambriaRegular"/>
                <w:sz w:val="24"/>
                <w:szCs w:val="24"/>
              </w:rPr>
              <w:t xml:space="preserve"> </w:t>
            </w:r>
            <w:r w:rsidRPr="00801008">
              <w:rPr>
                <w:rFonts w:asciiTheme="majorHAnsi" w:hAnsiTheme="majorHAnsi" w:cs="CambriaRegular"/>
                <w:sz w:val="24"/>
                <w:szCs w:val="24"/>
              </w:rPr>
              <w:t>punct proiectelor cu perioade mai mari de implementare.</w:t>
            </w:r>
          </w:p>
          <w:p w:rsidR="002B5071" w:rsidRDefault="00AF6487" w:rsidP="00801008">
            <w:pPr>
              <w:jc w:val="both"/>
            </w:pPr>
            <w:r>
              <w:rPr>
                <w:rFonts w:ascii="Cambria" w:hAnsi="Cambria"/>
                <w:sz w:val="24"/>
              </w:rPr>
              <w:t>Acest lucru se verifică în cererea de finanțare la punctul D Alte informații, Programarea proiectului, unde solicitantul este obligat să completeze – număr luni de implementare</w:t>
            </w:r>
            <w:proofErr w:type="gramStart"/>
            <w:r>
              <w:rPr>
                <w:rFonts w:ascii="Cambria" w:hAnsi="Cambria"/>
                <w:sz w:val="24"/>
              </w:rPr>
              <w:t>,conform</w:t>
            </w:r>
            <w:proofErr w:type="gramEnd"/>
            <w:r>
              <w:rPr>
                <w:rFonts w:ascii="Cambria" w:hAnsi="Cambria"/>
                <w:sz w:val="24"/>
              </w:rPr>
              <w:t xml:space="preserve"> graficului de timp pentru implementarea proiectului. </w:t>
            </w:r>
          </w:p>
        </w:tc>
      </w:tr>
      <w:tr w:rsidR="002B5071" w:rsidTr="00AF6487">
        <w:trPr>
          <w:trHeight w:val="449"/>
        </w:trPr>
        <w:tc>
          <w:tcPr>
            <w:tcW w:w="0" w:type="auto"/>
            <w:gridSpan w:val="5"/>
            <w:vAlign w:val="center"/>
          </w:tcPr>
          <w:p w:rsidR="002B5071" w:rsidRDefault="00ED2208">
            <w:r>
              <w:rPr>
                <w:rFonts w:ascii="Cambria" w:hAnsi="Cambria"/>
                <w:sz w:val="24"/>
              </w:rPr>
              <w:t> </w:t>
            </w:r>
          </w:p>
        </w:tc>
      </w:tr>
      <w:tr w:rsidR="002B5071" w:rsidTr="00AF6487">
        <w:trPr>
          <w:trHeight w:val="683"/>
        </w:trPr>
        <w:tc>
          <w:tcPr>
            <w:tcW w:w="0" w:type="auto"/>
            <w:shd w:val="clear" w:color="auto" w:fill="F8ECD2"/>
            <w:vAlign w:val="center"/>
          </w:tcPr>
          <w:p w:rsidR="002B5071" w:rsidRDefault="00ED2208">
            <w:r>
              <w:rPr>
                <w:rFonts w:ascii="Cambria" w:hAnsi="Cambria"/>
                <w:color w:val="58400C"/>
                <w:sz w:val="24"/>
              </w:rPr>
              <w:t>CD3.</w:t>
            </w:r>
          </w:p>
        </w:tc>
        <w:tc>
          <w:tcPr>
            <w:tcW w:w="0" w:type="auto"/>
            <w:shd w:val="clear" w:color="auto" w:fill="F8ECD2"/>
            <w:vAlign w:val="center"/>
          </w:tcPr>
          <w:p w:rsidR="002B5071" w:rsidRDefault="00ED2208">
            <w:r>
              <w:rPr>
                <w:rFonts w:ascii="Cambria" w:hAnsi="Cambria"/>
                <w:color w:val="58400C"/>
                <w:sz w:val="24"/>
              </w:rPr>
              <w:t>Asumarea unei activități sociale în Planul de afaceri</w:t>
            </w:r>
          </w:p>
        </w:tc>
        <w:tc>
          <w:tcPr>
            <w:tcW w:w="0" w:type="auto"/>
            <w:vAlign w:val="center"/>
          </w:tcPr>
          <w:p w:rsidR="002B5071" w:rsidRDefault="002B5071"/>
        </w:tc>
        <w:tc>
          <w:tcPr>
            <w:tcW w:w="0" w:type="auto"/>
            <w:vAlign w:val="center"/>
          </w:tcPr>
          <w:p w:rsidR="002B5071" w:rsidRDefault="002B5071"/>
        </w:tc>
        <w:tc>
          <w:tcPr>
            <w:tcW w:w="0" w:type="auto"/>
            <w:vAlign w:val="center"/>
          </w:tcPr>
          <w:p w:rsidR="002B5071" w:rsidRDefault="002B5071"/>
        </w:tc>
      </w:tr>
      <w:tr w:rsidR="002B5071" w:rsidTr="00AF6487">
        <w:trPr>
          <w:trHeight w:val="2150"/>
        </w:trPr>
        <w:tc>
          <w:tcPr>
            <w:tcW w:w="0" w:type="auto"/>
            <w:gridSpan w:val="5"/>
            <w:shd w:val="clear" w:color="auto" w:fill="DDDDDD"/>
            <w:vAlign w:val="center"/>
          </w:tcPr>
          <w:p w:rsidR="00AF6487" w:rsidRDefault="00AF6487" w:rsidP="00AF6487">
            <w:pPr>
              <w:jc w:val="both"/>
            </w:pPr>
            <w:r>
              <w:rPr>
                <w:rFonts w:ascii="Cambria" w:hAnsi="Cambria"/>
                <w:sz w:val="24"/>
              </w:rPr>
              <w:lastRenderedPageBreak/>
              <w:t>În cazul în care departajarea nu poate fi realizată după primele două criterii stabilite, departajarea proiectelor după acest criteriu se va face după numărul personanelor vulnerabile deservite prin activitățile sociale asumate. Punctarea se face astfel:</w:t>
            </w:r>
          </w:p>
          <w:p w:rsidR="00AF6487" w:rsidRDefault="00AF6487" w:rsidP="00AF6487">
            <w:pPr>
              <w:jc w:val="both"/>
            </w:pPr>
            <w:r>
              <w:rPr>
                <w:rFonts w:ascii="Cambria" w:hAnsi="Cambria"/>
                <w:sz w:val="24"/>
              </w:rPr>
              <w:t xml:space="preserve">- </w:t>
            </w:r>
            <w:r w:rsidR="006567FB">
              <w:rPr>
                <w:rFonts w:ascii="Cambria" w:hAnsi="Cambria"/>
                <w:sz w:val="24"/>
              </w:rPr>
              <w:t xml:space="preserve"> </w:t>
            </w:r>
            <w:r>
              <w:rPr>
                <w:rFonts w:ascii="Cambria" w:hAnsi="Cambria"/>
                <w:sz w:val="24"/>
              </w:rPr>
              <w:t>5 puncte, dacă sunt deservite între 1 și 5 persoane vulnerabile;</w:t>
            </w:r>
          </w:p>
          <w:p w:rsidR="00AF6487" w:rsidRDefault="00AF6487" w:rsidP="00AF6487">
            <w:pPr>
              <w:jc w:val="both"/>
            </w:pPr>
            <w:r>
              <w:rPr>
                <w:rFonts w:ascii="Cambria" w:hAnsi="Cambria"/>
                <w:sz w:val="24"/>
              </w:rPr>
              <w:t>- 10 puncte, dacă sunt deservite mai mult de 5 persoane vulnerabile.</w:t>
            </w:r>
          </w:p>
          <w:p w:rsidR="002B5071" w:rsidRDefault="00AF6487" w:rsidP="00AF6487">
            <w:pPr>
              <w:jc w:val="both"/>
            </w:pPr>
            <w:r>
              <w:rPr>
                <w:rFonts w:ascii="Cambria" w:hAnsi="Cambria"/>
                <w:sz w:val="24"/>
              </w:rPr>
              <w:t>Se verifică în Planul de Afaceri la punctele c sau d, dacă solicitantul își asumă realizarea unei activități sociale destinată persoanelor vulnerabile. </w:t>
            </w:r>
          </w:p>
        </w:tc>
      </w:tr>
      <w:tr w:rsidR="002B5071">
        <w:trPr>
          <w:trHeight w:val="360"/>
        </w:trPr>
        <w:tc>
          <w:tcPr>
            <w:tcW w:w="0" w:type="auto"/>
            <w:gridSpan w:val="5"/>
            <w:vAlign w:val="center"/>
          </w:tcPr>
          <w:p w:rsidR="002B5071" w:rsidRDefault="00ED2208">
            <w:r>
              <w:rPr>
                <w:rFonts w:ascii="Cambria" w:hAnsi="Cambria"/>
                <w:sz w:val="24"/>
              </w:rPr>
              <w:t> </w:t>
            </w:r>
          </w:p>
        </w:tc>
      </w:tr>
    </w:tbl>
    <w:p w:rsidR="002B5071" w:rsidRDefault="00ED2208">
      <w:pPr>
        <w:spacing w:line="264" w:lineRule="auto"/>
      </w:pPr>
      <w:r>
        <w:rPr>
          <w:rFonts w:ascii="Cambria Bold" w:hAnsi="Cambria Bold"/>
          <w:b/>
          <w:sz w:val="24"/>
        </w:rPr>
        <w:t>Observații</w:t>
      </w:r>
      <w:r>
        <w:rPr>
          <w:rFonts w:ascii="Cambria" w:hAnsi="Cambria"/>
          <w:sz w:val="24"/>
        </w:rPr>
        <w:t> (opțional)</w:t>
      </w:r>
    </w:p>
    <w:tbl>
      <w:tblPr>
        <w:tblStyle w:val="GrilTabel"/>
        <w:tblW w:w="5000" w:type="pct"/>
        <w:tblCellMar>
          <w:top w:w="45" w:type="dxa"/>
          <w:left w:w="45" w:type="dxa"/>
          <w:bottom w:w="45" w:type="dxa"/>
          <w:right w:w="45" w:type="dxa"/>
        </w:tblCellMar>
        <w:tblLook w:val="04A0"/>
      </w:tblPr>
      <w:tblGrid>
        <w:gridCol w:w="9450"/>
      </w:tblGrid>
      <w:tr w:rsidR="002B5071">
        <w:trPr>
          <w:trHeight w:val="540"/>
        </w:trPr>
        <w:tc>
          <w:tcPr>
            <w:tcW w:w="0" w:type="auto"/>
            <w:vAlign w:val="center"/>
          </w:tcPr>
          <w:p w:rsidR="002B5071" w:rsidRDefault="002B5071"/>
        </w:tc>
      </w:tr>
    </w:tbl>
    <w:p w:rsidR="002B5071" w:rsidRDefault="002B5071"/>
    <w:tbl>
      <w:tblPr>
        <w:tblStyle w:val="GrilTabe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tblPr>
      <w:tblGrid>
        <w:gridCol w:w="4606"/>
        <w:gridCol w:w="4844"/>
      </w:tblGrid>
      <w:tr w:rsidR="002B5071" w:rsidTr="00AF6487">
        <w:trPr>
          <w:trHeight w:val="1260"/>
        </w:trPr>
        <w:tc>
          <w:tcPr>
            <w:tcW w:w="0" w:type="auto"/>
            <w:gridSpan w:val="2"/>
            <w:vAlign w:val="bottom"/>
          </w:tcPr>
          <w:p w:rsidR="002B5071" w:rsidRDefault="00ED2208">
            <w:pPr>
              <w:keepNext/>
            </w:pPr>
            <w:r>
              <w:rPr>
                <w:rFonts w:ascii="Cambria Bold" w:hAnsi="Cambria Bold"/>
                <w:b/>
                <w:sz w:val="24"/>
              </w:rPr>
              <w:t>Verificat,</w:t>
            </w:r>
          </w:p>
        </w:tc>
      </w:tr>
      <w:tr w:rsidR="002B5071" w:rsidTr="00AF6487">
        <w:trPr>
          <w:trHeight w:val="801"/>
        </w:trPr>
        <w:tc>
          <w:tcPr>
            <w:tcW w:w="0" w:type="auto"/>
            <w:vAlign w:val="center"/>
          </w:tcPr>
          <w:p w:rsidR="002B5071" w:rsidRDefault="00ED2208">
            <w:pPr>
              <w:keepNext/>
            </w:pPr>
            <w:r>
              <w:rPr>
                <w:rFonts w:ascii="Cambria Bold" w:hAnsi="Cambria Bold"/>
                <w:b/>
                <w:sz w:val="24"/>
              </w:rPr>
              <w:t>Evaluator 1 GAL _ _ _ _ _ _ _ _ _ _ _ _ _ _ _ _ _</w:t>
            </w:r>
          </w:p>
        </w:tc>
        <w:tc>
          <w:tcPr>
            <w:tcW w:w="0" w:type="auto"/>
            <w:vAlign w:val="center"/>
          </w:tcPr>
          <w:p w:rsidR="002B5071" w:rsidRDefault="00ED2208">
            <w:pPr>
              <w:keepNext/>
              <w:jc w:val="right"/>
            </w:pPr>
            <w:r>
              <w:rPr>
                <w:rFonts w:ascii="Cambria Bold" w:hAnsi="Cambria Bold"/>
                <w:b/>
                <w:sz w:val="24"/>
              </w:rPr>
              <w:t>Semnătura și data _ _ _ _ _ _ _ _ _ _ _ _ _ _ _ _ _</w:t>
            </w:r>
          </w:p>
        </w:tc>
      </w:tr>
      <w:tr w:rsidR="002B5071" w:rsidTr="00AF6487">
        <w:trPr>
          <w:trHeight w:val="720"/>
        </w:trPr>
        <w:tc>
          <w:tcPr>
            <w:tcW w:w="0" w:type="auto"/>
            <w:vAlign w:val="center"/>
          </w:tcPr>
          <w:p w:rsidR="002B5071" w:rsidRDefault="00ED2208">
            <w:pPr>
              <w:keepNext/>
            </w:pPr>
            <w:r>
              <w:rPr>
                <w:rFonts w:ascii="Cambria Bold" w:hAnsi="Cambria Bold"/>
                <w:b/>
                <w:sz w:val="24"/>
              </w:rPr>
              <w:t>Evaluator 2 GAL _ _ _ _ _ _ _ _ _ _ _ _ _ _ _ _ _</w:t>
            </w:r>
          </w:p>
        </w:tc>
        <w:tc>
          <w:tcPr>
            <w:tcW w:w="0" w:type="auto"/>
            <w:vAlign w:val="center"/>
          </w:tcPr>
          <w:p w:rsidR="002B5071" w:rsidRDefault="00ED2208">
            <w:pPr>
              <w:keepNext/>
              <w:jc w:val="right"/>
            </w:pPr>
            <w:r>
              <w:rPr>
                <w:rFonts w:ascii="Cambria Bold" w:hAnsi="Cambria Bold"/>
                <w:b/>
                <w:sz w:val="24"/>
              </w:rPr>
              <w:t>Semnătura și data _ _ _ _ _ _ _ _ _ _ _ _ _ _ _ _ _</w:t>
            </w:r>
          </w:p>
        </w:tc>
      </w:tr>
    </w:tbl>
    <w:p w:rsidR="00ED2208" w:rsidRDefault="00ED2208"/>
    <w:sectPr w:rsidR="00ED2208" w:rsidSect="008D194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Bold">
    <w:panose1 w:val="00000000000000000000"/>
    <w:charset w:val="00"/>
    <w:family w:val="roman"/>
    <w:notTrueType/>
    <w:pitch w:val="default"/>
    <w:sig w:usb0="00000000" w:usb1="00000000" w:usb2="00000000" w:usb3="00000000" w:csb0="00000000" w:csb1="00000000"/>
  </w:font>
  <w:font w:name="Cambria Bold Italic">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mbriaRegular">
    <w:panose1 w:val="00000000000000000000"/>
    <w:charset w:val="00"/>
    <w:family w:val="auto"/>
    <w:notTrueType/>
    <w:pitch w:val="default"/>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useFELayout/>
  </w:compat>
  <w:rsids>
    <w:rsidRoot w:val="002B5071"/>
    <w:rsid w:val="00044BB1"/>
    <w:rsid w:val="001B122A"/>
    <w:rsid w:val="002B5071"/>
    <w:rsid w:val="004433FB"/>
    <w:rsid w:val="006567FB"/>
    <w:rsid w:val="00801008"/>
    <w:rsid w:val="008D1943"/>
    <w:rsid w:val="00903588"/>
    <w:rsid w:val="009E3486"/>
    <w:rsid w:val="00AF6487"/>
    <w:rsid w:val="00B36212"/>
    <w:rsid w:val="00C05DBC"/>
    <w:rsid w:val="00CD70B6"/>
    <w:rsid w:val="00ED2208"/>
    <w:rsid w:val="00F41E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943"/>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GrilTabel">
    <w:name w:val="Table Grid"/>
    <w:rsid w:val="002B50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f">
    <w:name w:val="List Paragraph"/>
    <w:basedOn w:val="Normal"/>
    <w:uiPriority w:val="34"/>
    <w:qFormat/>
    <w:rsid w:val="00F41EF2"/>
    <w:pPr>
      <w:ind w:left="720"/>
      <w:contextualSpacing/>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12</Pages>
  <Words>2344</Words>
  <Characters>13366</Characters>
  <Application>Microsoft Office Word</Application>
  <DocSecurity>0</DocSecurity>
  <Lines>111</Lines>
  <Paragraphs>31</Paragraphs>
  <ScaleCrop>false</ScaleCrop>
  <HeadingPairs>
    <vt:vector size="2" baseType="variant">
      <vt:variant>
        <vt:lpstr>Titlu</vt:lpstr>
      </vt:variant>
      <vt:variant>
        <vt:i4>1</vt:i4>
      </vt:variant>
    </vt:vector>
  </HeadingPairs>
  <TitlesOfParts>
    <vt:vector size="1" baseType="lpstr">
      <vt:lpstr/>
    </vt:vector>
  </TitlesOfParts>
  <Company>Unitate Scolara</Company>
  <LinksUpToDate>false</LinksUpToDate>
  <CharactersWithSpaces>15679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8</cp:revision>
  <dcterms:created xsi:type="dcterms:W3CDTF">2026-09-30T05:52:00Z</dcterms:created>
  <dcterms:modified xsi:type="dcterms:W3CDTF">2026-10-05T12:21:00Z</dcterms:modified>
</cp:coreProperties>
</file>